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E3" w:rsidRDefault="00322BE3" w:rsidP="002416F5">
      <w:pPr>
        <w:widowControl w:val="0"/>
        <w:autoSpaceDE w:val="0"/>
        <w:autoSpaceDN w:val="0"/>
        <w:adjustRightInd w:val="0"/>
        <w:spacing w:after="0" w:line="240" w:lineRule="auto"/>
        <w:jc w:val="center"/>
        <w:rPr>
          <w:b/>
        </w:rPr>
      </w:pPr>
    </w:p>
    <w:tbl>
      <w:tblPr>
        <w:tblpPr w:leftFromText="180" w:rightFromText="180" w:vertAnchor="text" w:horzAnchor="margin" w:tblpXSpec="right" w:tblpY="-40"/>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9945FD" w:rsidTr="008C5379">
        <w:trPr>
          <w:trHeight w:val="1275"/>
        </w:trPr>
        <w:tc>
          <w:tcPr>
            <w:tcW w:w="4111" w:type="dxa"/>
            <w:tcBorders>
              <w:top w:val="nil"/>
              <w:left w:val="nil"/>
              <w:bottom w:val="triple" w:sz="4" w:space="0" w:color="auto"/>
              <w:right w:val="nil"/>
            </w:tcBorders>
          </w:tcPr>
          <w:p w:rsidR="009945FD" w:rsidRPr="00923BA7" w:rsidRDefault="009945FD" w:rsidP="008C5379">
            <w:pPr>
              <w:rPr>
                <w:b/>
                <w:sz w:val="20"/>
                <w:szCs w:val="20"/>
              </w:rPr>
            </w:pPr>
            <w:r w:rsidRPr="00923BA7">
              <w:rPr>
                <w:b/>
                <w:sz w:val="20"/>
                <w:szCs w:val="20"/>
              </w:rPr>
              <w:t>БАШКОРТОСТАН РЕСПУБЛИКА</w:t>
            </w:r>
            <w:r w:rsidRPr="00923BA7">
              <w:rPr>
                <w:b/>
                <w:sz w:val="20"/>
                <w:szCs w:val="20"/>
                <w:lang w:val="en-US"/>
              </w:rPr>
              <w:t>h</w:t>
            </w:r>
            <w:r w:rsidRPr="00923BA7">
              <w:rPr>
                <w:b/>
                <w:sz w:val="20"/>
                <w:szCs w:val="20"/>
              </w:rPr>
              <w:t>Ы</w:t>
            </w:r>
          </w:p>
          <w:p w:rsidR="009945FD" w:rsidRPr="00923BA7" w:rsidRDefault="009945FD" w:rsidP="008C5379">
            <w:pPr>
              <w:rPr>
                <w:b/>
                <w:sz w:val="20"/>
                <w:szCs w:val="20"/>
              </w:rPr>
            </w:pPr>
            <w:r w:rsidRPr="00923BA7">
              <w:rPr>
                <w:b/>
                <w:sz w:val="20"/>
                <w:szCs w:val="20"/>
              </w:rPr>
              <w:t xml:space="preserve">БЛАГОВЕЩЕН РАЙОНЫ МУНИЦИПАЛЬ РАЙОНЫНЫ:   БОГОРОДСКИЙ АУЫЛ СОВЕТЫ </w:t>
            </w:r>
          </w:p>
          <w:p w:rsidR="009945FD" w:rsidRPr="009945FD" w:rsidRDefault="009945FD" w:rsidP="008C5379">
            <w:pPr>
              <w:rPr>
                <w:b/>
                <w:sz w:val="20"/>
                <w:szCs w:val="20"/>
              </w:rPr>
            </w:pPr>
            <w:r w:rsidRPr="00923BA7">
              <w:rPr>
                <w:b/>
                <w:sz w:val="20"/>
                <w:szCs w:val="20"/>
              </w:rPr>
              <w:t xml:space="preserve"> АУЫЛ  БИЛƏМƏ</w:t>
            </w:r>
            <w:r w:rsidRPr="00923BA7">
              <w:rPr>
                <w:b/>
                <w:sz w:val="20"/>
                <w:szCs w:val="20"/>
                <w:lang w:val="en-US"/>
              </w:rPr>
              <w:t>h</w:t>
            </w:r>
            <w:r w:rsidRPr="00923BA7">
              <w:rPr>
                <w:b/>
                <w:sz w:val="20"/>
                <w:szCs w:val="20"/>
              </w:rPr>
              <w:t>Е ХАКИМИƏТЕ</w:t>
            </w:r>
          </w:p>
        </w:tc>
        <w:tc>
          <w:tcPr>
            <w:tcW w:w="1435" w:type="dxa"/>
            <w:tcBorders>
              <w:top w:val="nil"/>
              <w:left w:val="nil"/>
              <w:bottom w:val="triple" w:sz="4" w:space="0" w:color="auto"/>
              <w:right w:val="nil"/>
            </w:tcBorders>
            <w:vAlign w:val="center"/>
          </w:tcPr>
          <w:p w:rsidR="009945FD" w:rsidRPr="00923BA7" w:rsidRDefault="009945FD" w:rsidP="008C5379">
            <w:pPr>
              <w:rPr>
                <w:b/>
                <w:sz w:val="20"/>
                <w:szCs w:val="20"/>
              </w:rPr>
            </w:pPr>
            <w:r w:rsidRPr="00923BA7">
              <w:rPr>
                <w:b/>
                <w:noProof/>
                <w:sz w:val="20"/>
                <w:szCs w:val="20"/>
                <w:lang w:eastAsia="ru-RU"/>
              </w:rPr>
              <w:drawing>
                <wp:anchor distT="0" distB="0" distL="114300" distR="114300" simplePos="0" relativeHeight="251659264" behindDoc="1" locked="0" layoutInCell="1" allowOverlap="1">
                  <wp:simplePos x="0" y="0"/>
                  <wp:positionH relativeFrom="column">
                    <wp:posOffset>-21590</wp:posOffset>
                  </wp:positionH>
                  <wp:positionV relativeFrom="paragraph">
                    <wp:posOffset>-977900</wp:posOffset>
                  </wp:positionV>
                  <wp:extent cx="866775" cy="962025"/>
                  <wp:effectExtent l="19050" t="0" r="9525" b="0"/>
                  <wp:wrapTight wrapText="bothSides">
                    <wp:wrapPolygon edited="0">
                      <wp:start x="-475" y="0"/>
                      <wp:lineTo x="-475" y="19675"/>
                      <wp:lineTo x="949" y="20531"/>
                      <wp:lineTo x="9020" y="20531"/>
                      <wp:lineTo x="9020" y="20958"/>
                      <wp:lineTo x="9495" y="21386"/>
                      <wp:lineTo x="12343" y="21386"/>
                      <wp:lineTo x="13292" y="20958"/>
                      <wp:lineTo x="12818" y="20531"/>
                      <wp:lineTo x="20413" y="20531"/>
                      <wp:lineTo x="21837" y="19248"/>
                      <wp:lineTo x="21837" y="0"/>
                      <wp:lineTo x="-475"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866775" cy="962025"/>
                          </a:xfrm>
                          <a:prstGeom prst="rect">
                            <a:avLst/>
                          </a:prstGeom>
                          <a:noFill/>
                        </pic:spPr>
                      </pic:pic>
                    </a:graphicData>
                  </a:graphic>
                </wp:anchor>
              </w:drawing>
            </w:r>
          </w:p>
        </w:tc>
        <w:tc>
          <w:tcPr>
            <w:tcW w:w="4074" w:type="dxa"/>
            <w:tcBorders>
              <w:top w:val="nil"/>
              <w:left w:val="nil"/>
              <w:bottom w:val="triple" w:sz="4" w:space="0" w:color="auto"/>
              <w:right w:val="nil"/>
            </w:tcBorders>
          </w:tcPr>
          <w:p w:rsidR="009945FD" w:rsidRPr="00923BA7" w:rsidRDefault="009945FD" w:rsidP="008C5379">
            <w:pPr>
              <w:rPr>
                <w:b/>
                <w:bCs/>
                <w:sz w:val="20"/>
                <w:szCs w:val="20"/>
              </w:rPr>
            </w:pPr>
            <w:r w:rsidRPr="00923BA7">
              <w:rPr>
                <w:b/>
                <w:bCs/>
                <w:sz w:val="20"/>
                <w:szCs w:val="20"/>
              </w:rPr>
              <w:t>РЕСПУБЛИКА  БАШКОРТОСТАН</w:t>
            </w:r>
          </w:p>
          <w:p w:rsidR="009945FD" w:rsidRPr="00923BA7" w:rsidRDefault="009945FD" w:rsidP="008C5379">
            <w:pPr>
              <w:pStyle w:val="5"/>
              <w:rPr>
                <w:rFonts w:ascii="Times New Roman" w:hAnsi="Times New Roman" w:cs="Times New Roman"/>
                <w:b/>
                <w:sz w:val="20"/>
                <w:szCs w:val="20"/>
              </w:rPr>
            </w:pPr>
            <w:r w:rsidRPr="00923BA7">
              <w:rPr>
                <w:rFonts w:ascii="Times New Roman" w:hAnsi="Times New Roman" w:cs="Times New Roman"/>
                <w:b/>
                <w:sz w:val="20"/>
                <w:szCs w:val="20"/>
              </w:rPr>
              <w:t>АДМИНИСТРАЦИЯ СЕЛЬСКОГО ПОСЕЛЕНИЯ БОГОРОДСКИЙ СЕЛЬСОВЕТ МУНИЦИПАЛЬНОГО РАЙОНА БЛАГОВЕЩЕНСКИЙ РАЙОН</w:t>
            </w:r>
          </w:p>
          <w:p w:rsidR="009945FD" w:rsidRPr="00923BA7" w:rsidRDefault="009945FD" w:rsidP="008C5379">
            <w:pPr>
              <w:rPr>
                <w:b/>
                <w:sz w:val="20"/>
                <w:szCs w:val="20"/>
              </w:rPr>
            </w:pPr>
            <w:r w:rsidRPr="00923BA7">
              <w:rPr>
                <w:b/>
                <w:sz w:val="20"/>
                <w:szCs w:val="20"/>
              </w:rPr>
              <w:t xml:space="preserve"> </w:t>
            </w:r>
          </w:p>
        </w:tc>
      </w:tr>
    </w:tbl>
    <w:p w:rsidR="009945FD" w:rsidRPr="007C4F0B" w:rsidRDefault="009945FD" w:rsidP="009945FD">
      <w:pPr>
        <w:pStyle w:val="afa"/>
        <w:shd w:val="clear" w:color="auto" w:fill="auto"/>
        <w:spacing w:line="230" w:lineRule="exact"/>
        <w:ind w:left="20"/>
        <w:jc w:val="center"/>
        <w:rPr>
          <w:b/>
          <w:sz w:val="28"/>
          <w:szCs w:val="28"/>
        </w:rPr>
      </w:pPr>
      <w:r w:rsidRPr="007C4F0B">
        <w:rPr>
          <w:b/>
          <w:sz w:val="28"/>
          <w:szCs w:val="28"/>
        </w:rPr>
        <w:t>КАРАР                                                                              ПОСТАНОВЛЕНИЕ</w:t>
      </w:r>
    </w:p>
    <w:p w:rsidR="009945FD" w:rsidRPr="007C4F0B" w:rsidRDefault="009945FD" w:rsidP="009945FD">
      <w:pPr>
        <w:jc w:val="center"/>
        <w:rPr>
          <w:b/>
        </w:rPr>
      </w:pPr>
      <w:r w:rsidRPr="007C4F0B">
        <w:rPr>
          <w:b/>
        </w:rPr>
        <w:t>«2</w:t>
      </w:r>
      <w:r>
        <w:rPr>
          <w:b/>
        </w:rPr>
        <w:t>7</w:t>
      </w:r>
      <w:r w:rsidRPr="007C4F0B">
        <w:rPr>
          <w:b/>
        </w:rPr>
        <w:t>» апрель 2020- й                          №2</w:t>
      </w:r>
      <w:r>
        <w:rPr>
          <w:b/>
        </w:rPr>
        <w:t>4</w:t>
      </w:r>
      <w:r w:rsidRPr="007C4F0B">
        <w:rPr>
          <w:b/>
        </w:rPr>
        <w:t xml:space="preserve">                      «2</w:t>
      </w:r>
      <w:r>
        <w:rPr>
          <w:b/>
        </w:rPr>
        <w:t>7</w:t>
      </w:r>
      <w:r w:rsidRPr="007C4F0B">
        <w:rPr>
          <w:b/>
        </w:rPr>
        <w:t>» апреля 2020 г.</w:t>
      </w:r>
    </w:p>
    <w:p w:rsidR="009945FD" w:rsidRPr="00D6690C" w:rsidRDefault="009945FD" w:rsidP="009945FD">
      <w:pPr>
        <w:widowControl w:val="0"/>
        <w:autoSpaceDE w:val="0"/>
        <w:autoSpaceDN w:val="0"/>
        <w:adjustRightInd w:val="0"/>
        <w:spacing w:after="0" w:line="240" w:lineRule="auto"/>
        <w:rPr>
          <w:b/>
        </w:rPr>
      </w:pPr>
    </w:p>
    <w:p w:rsidR="00322BE3" w:rsidRPr="0047389D" w:rsidRDefault="00322BE3" w:rsidP="002416F5">
      <w:pPr>
        <w:widowControl w:val="0"/>
        <w:autoSpaceDE w:val="0"/>
        <w:autoSpaceDN w:val="0"/>
        <w:adjustRightInd w:val="0"/>
        <w:spacing w:after="0" w:line="240" w:lineRule="auto"/>
        <w:jc w:val="center"/>
        <w:rPr>
          <w:b/>
          <w:bCs/>
          <w:sz w:val="24"/>
          <w:szCs w:val="24"/>
        </w:rPr>
      </w:pPr>
      <w:r w:rsidRPr="0047389D">
        <w:rPr>
          <w:b/>
          <w:sz w:val="24"/>
          <w:szCs w:val="24"/>
        </w:rPr>
        <w:t xml:space="preserve">Об утверждении Административного регламента предоставления муниципальной услуги </w:t>
      </w:r>
      <w:r w:rsidRPr="0047389D">
        <w:rPr>
          <w:rFonts w:eastAsiaTheme="minorEastAsia"/>
          <w:b/>
          <w:bCs/>
          <w:sz w:val="24"/>
          <w:szCs w:val="24"/>
        </w:rPr>
        <w:t>«</w:t>
      </w:r>
      <w:r w:rsidR="00986649" w:rsidRPr="0047389D">
        <w:rPr>
          <w:b/>
          <w:bCs/>
          <w:sz w:val="24"/>
          <w:szCs w:val="24"/>
        </w:rPr>
        <w:t xml:space="preserve">Предоставление </w:t>
      </w:r>
      <w:r w:rsidRPr="0047389D">
        <w:rPr>
          <w:b/>
          <w:bCs/>
          <w:sz w:val="24"/>
          <w:szCs w:val="24"/>
        </w:rPr>
        <w:t>разрешения на условно разрешенный вид использования земельного участка или объекта капитального строительства</w:t>
      </w:r>
      <w:r w:rsidRPr="0047389D">
        <w:rPr>
          <w:rFonts w:eastAsiaTheme="minorEastAsia"/>
          <w:b/>
          <w:bCs/>
          <w:sz w:val="24"/>
          <w:szCs w:val="24"/>
        </w:rPr>
        <w:t>»</w:t>
      </w:r>
    </w:p>
    <w:p w:rsidR="00322BE3" w:rsidRPr="0047389D" w:rsidRDefault="00322BE3" w:rsidP="0047389D">
      <w:pPr>
        <w:widowControl w:val="0"/>
        <w:autoSpaceDE w:val="0"/>
        <w:autoSpaceDN w:val="0"/>
        <w:adjustRightInd w:val="0"/>
        <w:spacing w:after="0" w:line="240" w:lineRule="auto"/>
        <w:jc w:val="center"/>
        <w:rPr>
          <w:b/>
          <w:sz w:val="24"/>
          <w:szCs w:val="24"/>
        </w:rPr>
      </w:pPr>
      <w:r w:rsidRPr="0047389D">
        <w:rPr>
          <w:b/>
          <w:bCs/>
          <w:sz w:val="24"/>
          <w:szCs w:val="24"/>
        </w:rPr>
        <w:t xml:space="preserve">в </w:t>
      </w:r>
      <w:r w:rsidR="0047389D" w:rsidRPr="0047389D">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322BE3" w:rsidRPr="0047389D" w:rsidRDefault="00322BE3" w:rsidP="002416F5">
      <w:pPr>
        <w:pStyle w:val="af"/>
        <w:jc w:val="center"/>
        <w:rPr>
          <w:rFonts w:ascii="Times New Roman" w:hAnsi="Times New Roman"/>
          <w:b/>
          <w:sz w:val="24"/>
          <w:szCs w:val="24"/>
        </w:rPr>
      </w:pPr>
    </w:p>
    <w:p w:rsidR="0047389D" w:rsidRPr="0047389D" w:rsidRDefault="00322BE3" w:rsidP="0047389D">
      <w:pPr>
        <w:tabs>
          <w:tab w:val="left" w:pos="2835"/>
        </w:tabs>
        <w:autoSpaceDE w:val="0"/>
        <w:autoSpaceDN w:val="0"/>
        <w:adjustRightInd w:val="0"/>
        <w:spacing w:after="0" w:line="240" w:lineRule="auto"/>
        <w:ind w:firstLine="709"/>
        <w:jc w:val="both"/>
        <w:rPr>
          <w:sz w:val="24"/>
          <w:szCs w:val="24"/>
        </w:rPr>
      </w:pPr>
      <w:r w:rsidRPr="0047389D">
        <w:rPr>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47389D">
        <w:rPr>
          <w:sz w:val="24"/>
          <w:szCs w:val="24"/>
        </w:rPr>
        <w:t>–</w:t>
      </w:r>
      <w:r w:rsidRPr="0047389D">
        <w:rPr>
          <w:sz w:val="24"/>
          <w:szCs w:val="24"/>
        </w:rPr>
        <w:t xml:space="preserve"> Федеральный закон № 210-ФЗ), постановлением Правительства Республики Башкортостан от </w:t>
      </w:r>
      <w:r w:rsidR="00EE02B3" w:rsidRPr="0047389D">
        <w:rPr>
          <w:sz w:val="24"/>
          <w:szCs w:val="24"/>
        </w:rPr>
        <w:t>2</w:t>
      </w:r>
      <w:r w:rsidRPr="0047389D">
        <w:rPr>
          <w:sz w:val="24"/>
          <w:szCs w:val="24"/>
        </w:rPr>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47389D" w:rsidRPr="0047389D">
        <w:rPr>
          <w:sz w:val="24"/>
          <w:szCs w:val="24"/>
        </w:rPr>
        <w:t xml:space="preserve">Администрация сельского поселения Богородский  сельсовет муниципального района Благовещенский район Республики Башкортостан   </w:t>
      </w:r>
    </w:p>
    <w:p w:rsidR="0047389D" w:rsidRPr="0047389D" w:rsidRDefault="0047389D" w:rsidP="0047389D">
      <w:pPr>
        <w:tabs>
          <w:tab w:val="left" w:pos="2835"/>
        </w:tabs>
        <w:autoSpaceDE w:val="0"/>
        <w:autoSpaceDN w:val="0"/>
        <w:adjustRightInd w:val="0"/>
        <w:spacing w:after="0" w:line="240" w:lineRule="auto"/>
        <w:ind w:firstLine="709"/>
        <w:jc w:val="both"/>
        <w:rPr>
          <w:sz w:val="24"/>
          <w:szCs w:val="24"/>
        </w:rPr>
      </w:pPr>
    </w:p>
    <w:p w:rsidR="00322BE3" w:rsidRPr="0047389D" w:rsidRDefault="00322BE3" w:rsidP="0047389D">
      <w:pPr>
        <w:tabs>
          <w:tab w:val="left" w:pos="2835"/>
        </w:tabs>
        <w:autoSpaceDE w:val="0"/>
        <w:autoSpaceDN w:val="0"/>
        <w:adjustRightInd w:val="0"/>
        <w:spacing w:after="0" w:line="240" w:lineRule="auto"/>
        <w:ind w:firstLine="709"/>
        <w:jc w:val="both"/>
        <w:rPr>
          <w:sz w:val="24"/>
          <w:szCs w:val="24"/>
        </w:rPr>
      </w:pPr>
      <w:r w:rsidRPr="0047389D">
        <w:rPr>
          <w:sz w:val="24"/>
          <w:szCs w:val="24"/>
        </w:rPr>
        <w:t>ПОСТАНОВЛЯЕТ:</w:t>
      </w:r>
    </w:p>
    <w:p w:rsidR="00322BE3" w:rsidRPr="0047389D" w:rsidRDefault="00322BE3" w:rsidP="002416F5">
      <w:pPr>
        <w:widowControl w:val="0"/>
        <w:tabs>
          <w:tab w:val="left" w:pos="567"/>
        </w:tabs>
        <w:spacing w:after="0" w:line="240" w:lineRule="auto"/>
        <w:ind w:firstLine="709"/>
        <w:contextualSpacing/>
        <w:jc w:val="both"/>
        <w:rPr>
          <w:sz w:val="24"/>
          <w:szCs w:val="24"/>
        </w:rPr>
      </w:pPr>
      <w:r w:rsidRPr="0047389D">
        <w:rPr>
          <w:sz w:val="24"/>
          <w:szCs w:val="24"/>
        </w:rPr>
        <w:t xml:space="preserve">1.Утвердить Административный регламент предоставления муниципальной услуги </w:t>
      </w:r>
      <w:r w:rsidRPr="0047389D">
        <w:rPr>
          <w:rFonts w:eastAsiaTheme="minorEastAsia"/>
          <w:bCs/>
          <w:sz w:val="24"/>
          <w:szCs w:val="24"/>
        </w:rPr>
        <w:t>«</w:t>
      </w:r>
      <w:r w:rsidR="00986649" w:rsidRPr="0047389D">
        <w:rPr>
          <w:bCs/>
          <w:sz w:val="24"/>
          <w:szCs w:val="24"/>
        </w:rPr>
        <w:t xml:space="preserve">Предоставление </w:t>
      </w:r>
      <w:r w:rsidRPr="0047389D">
        <w:rPr>
          <w:bCs/>
          <w:sz w:val="24"/>
          <w:szCs w:val="24"/>
        </w:rPr>
        <w:t>разрешения на условно разрешенный вид использования земельного участка или объекта капитального строительства</w:t>
      </w:r>
      <w:r w:rsidRPr="0047389D">
        <w:rPr>
          <w:rFonts w:eastAsiaTheme="minorEastAsia"/>
          <w:bCs/>
          <w:sz w:val="24"/>
          <w:szCs w:val="24"/>
        </w:rPr>
        <w:t>»</w:t>
      </w:r>
      <w:r w:rsidR="0047389D" w:rsidRPr="0047389D">
        <w:rPr>
          <w:rFonts w:eastAsiaTheme="minorEastAsia"/>
          <w:bCs/>
          <w:sz w:val="24"/>
          <w:szCs w:val="24"/>
        </w:rPr>
        <w:t xml:space="preserve"> в </w:t>
      </w:r>
      <w:r w:rsidR="0047389D" w:rsidRPr="0047389D">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p>
    <w:p w:rsidR="0047389D" w:rsidRPr="0047389D" w:rsidRDefault="0047389D" w:rsidP="0047389D">
      <w:pPr>
        <w:widowControl w:val="0"/>
        <w:tabs>
          <w:tab w:val="left" w:pos="567"/>
        </w:tabs>
        <w:spacing w:after="0" w:line="240" w:lineRule="auto"/>
        <w:contextualSpacing/>
        <w:jc w:val="both"/>
        <w:rPr>
          <w:sz w:val="24"/>
          <w:szCs w:val="24"/>
        </w:rPr>
      </w:pPr>
      <w:r w:rsidRPr="0047389D">
        <w:rPr>
          <w:sz w:val="24"/>
          <w:szCs w:val="24"/>
        </w:rPr>
        <w:t>.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47389D" w:rsidRPr="0047389D" w:rsidRDefault="0047389D" w:rsidP="0047389D">
      <w:pPr>
        <w:pStyle w:val="1"/>
        <w:autoSpaceDE w:val="0"/>
        <w:autoSpaceDN w:val="0"/>
        <w:adjustRightInd w:val="0"/>
        <w:ind w:left="0" w:firstLine="709"/>
        <w:jc w:val="both"/>
        <w:rPr>
          <w:szCs w:val="24"/>
          <w:lang w:val="be-BY"/>
        </w:rPr>
      </w:pPr>
      <w:r w:rsidRPr="0047389D">
        <w:rPr>
          <w:szCs w:val="24"/>
        </w:rPr>
        <w:t xml:space="preserve">3. Настоящее постановление опубликовать </w:t>
      </w:r>
      <w:r w:rsidRPr="0047389D">
        <w:rPr>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47389D">
        <w:rPr>
          <w:szCs w:val="24"/>
        </w:rPr>
        <w:t>«</w:t>
      </w:r>
      <w:r w:rsidRPr="0047389D">
        <w:rPr>
          <w:szCs w:val="24"/>
          <w:lang w:val="be-BY"/>
        </w:rPr>
        <w:t>Интернет</w:t>
      </w:r>
      <w:r w:rsidRPr="0047389D">
        <w:rPr>
          <w:szCs w:val="24"/>
        </w:rPr>
        <w:t>»</w:t>
      </w:r>
      <w:r w:rsidRPr="0047389D">
        <w:rPr>
          <w:szCs w:val="24"/>
          <w:lang w:val="be-BY"/>
        </w:rPr>
        <w:t>.</w:t>
      </w:r>
    </w:p>
    <w:p w:rsidR="0047389D" w:rsidRPr="0047389D" w:rsidRDefault="0047389D" w:rsidP="0047389D">
      <w:pPr>
        <w:pStyle w:val="af6"/>
        <w:ind w:firstLine="708"/>
        <w:jc w:val="both"/>
      </w:pPr>
      <w:r w:rsidRPr="0047389D">
        <w:t>4. Контроль за исполнением настоящего постановления оставляю за собой.</w:t>
      </w:r>
    </w:p>
    <w:p w:rsidR="0047389D" w:rsidRPr="0047389D" w:rsidRDefault="0047389D" w:rsidP="0047389D">
      <w:pPr>
        <w:pStyle w:val="af6"/>
        <w:jc w:val="both"/>
      </w:pPr>
    </w:p>
    <w:p w:rsidR="0047389D" w:rsidRPr="0047389D" w:rsidRDefault="0047389D" w:rsidP="0047389D">
      <w:pPr>
        <w:pStyle w:val="af6"/>
        <w:outlineLvl w:val="0"/>
      </w:pPr>
      <w:r w:rsidRPr="0047389D">
        <w:t>Глава сельского поселения</w:t>
      </w:r>
    </w:p>
    <w:p w:rsidR="0047389D" w:rsidRPr="0047389D" w:rsidRDefault="0047389D" w:rsidP="0047389D">
      <w:pPr>
        <w:pStyle w:val="af6"/>
        <w:outlineLvl w:val="0"/>
      </w:pPr>
      <w:r w:rsidRPr="0047389D">
        <w:t>Богородский сельсовет</w:t>
      </w:r>
    </w:p>
    <w:p w:rsidR="0047389D" w:rsidRPr="0047389D" w:rsidRDefault="0047389D" w:rsidP="0047389D">
      <w:pPr>
        <w:pStyle w:val="af6"/>
        <w:outlineLvl w:val="0"/>
      </w:pPr>
      <w:r w:rsidRPr="0047389D">
        <w:t>муниципального района</w:t>
      </w:r>
    </w:p>
    <w:p w:rsidR="0047389D" w:rsidRPr="0047389D" w:rsidRDefault="0047389D" w:rsidP="0047389D">
      <w:pPr>
        <w:pStyle w:val="af6"/>
        <w:outlineLvl w:val="0"/>
      </w:pPr>
      <w:r w:rsidRPr="0047389D">
        <w:t>Благовещенский район</w:t>
      </w:r>
    </w:p>
    <w:p w:rsidR="0047389D" w:rsidRPr="0047389D" w:rsidRDefault="0047389D" w:rsidP="0047389D">
      <w:pPr>
        <w:pStyle w:val="af6"/>
        <w:outlineLvl w:val="0"/>
      </w:pPr>
      <w:r w:rsidRPr="0047389D">
        <w:t xml:space="preserve">Республики Башкортостан        </w:t>
      </w:r>
      <w:r w:rsidRPr="0047389D">
        <w:tab/>
      </w:r>
      <w:r w:rsidRPr="0047389D">
        <w:tab/>
      </w:r>
      <w:r w:rsidRPr="0047389D">
        <w:tab/>
      </w:r>
      <w:r w:rsidRPr="0047389D">
        <w:tab/>
      </w:r>
      <w:r w:rsidRPr="0047389D">
        <w:tab/>
        <w:t xml:space="preserve">      Л.Ф.Ахмерова</w:t>
      </w:r>
    </w:p>
    <w:p w:rsidR="0047389D" w:rsidRPr="0047389D" w:rsidRDefault="0047389D" w:rsidP="0047389D">
      <w:pPr>
        <w:tabs>
          <w:tab w:val="left" w:pos="7425"/>
        </w:tabs>
        <w:rPr>
          <w:b/>
          <w:sz w:val="24"/>
          <w:szCs w:val="24"/>
        </w:rPr>
      </w:pPr>
    </w:p>
    <w:p w:rsidR="00322BE3" w:rsidRPr="0047389D" w:rsidRDefault="00322BE3" w:rsidP="002416F5">
      <w:pPr>
        <w:tabs>
          <w:tab w:val="left" w:pos="7425"/>
        </w:tabs>
        <w:spacing w:after="0" w:line="240" w:lineRule="auto"/>
        <w:ind w:firstLine="851"/>
        <w:jc w:val="right"/>
        <w:rPr>
          <w:b/>
          <w:sz w:val="24"/>
          <w:szCs w:val="24"/>
        </w:rPr>
      </w:pPr>
    </w:p>
    <w:p w:rsidR="0047389D" w:rsidRPr="0047389D" w:rsidRDefault="0047389D" w:rsidP="002416F5">
      <w:pPr>
        <w:tabs>
          <w:tab w:val="left" w:pos="7425"/>
        </w:tabs>
        <w:spacing w:after="0" w:line="240" w:lineRule="auto"/>
        <w:ind w:firstLine="851"/>
        <w:jc w:val="right"/>
        <w:rPr>
          <w:b/>
          <w:sz w:val="24"/>
          <w:szCs w:val="24"/>
        </w:rPr>
      </w:pPr>
    </w:p>
    <w:p w:rsidR="00322BE3" w:rsidRPr="0047389D" w:rsidRDefault="00322BE3" w:rsidP="002416F5">
      <w:pPr>
        <w:tabs>
          <w:tab w:val="left" w:pos="7425"/>
        </w:tabs>
        <w:spacing w:after="0" w:line="240" w:lineRule="auto"/>
        <w:ind w:firstLine="851"/>
        <w:jc w:val="right"/>
        <w:rPr>
          <w:b/>
          <w:sz w:val="24"/>
          <w:szCs w:val="24"/>
        </w:rPr>
      </w:pPr>
    </w:p>
    <w:p w:rsidR="0047389D" w:rsidRDefault="0047389D" w:rsidP="009945FD">
      <w:pPr>
        <w:tabs>
          <w:tab w:val="left" w:pos="7425"/>
        </w:tabs>
        <w:spacing w:after="0" w:line="240" w:lineRule="auto"/>
        <w:rPr>
          <w:b/>
        </w:rPr>
      </w:pPr>
    </w:p>
    <w:p w:rsidR="00322BE3" w:rsidRPr="00D6690C" w:rsidRDefault="00322BE3" w:rsidP="002416F5">
      <w:pPr>
        <w:tabs>
          <w:tab w:val="left" w:pos="7425"/>
        </w:tabs>
        <w:spacing w:after="0" w:line="240" w:lineRule="auto"/>
        <w:ind w:firstLine="851"/>
        <w:jc w:val="right"/>
        <w:rPr>
          <w:b/>
        </w:rPr>
      </w:pPr>
    </w:p>
    <w:p w:rsidR="00FF6FB9" w:rsidRPr="00D6690C" w:rsidRDefault="00FF6FB9" w:rsidP="002416F5">
      <w:pPr>
        <w:tabs>
          <w:tab w:val="left" w:pos="7425"/>
        </w:tabs>
        <w:spacing w:after="0" w:line="240" w:lineRule="auto"/>
        <w:ind w:firstLine="851"/>
        <w:jc w:val="right"/>
        <w:rPr>
          <w:b/>
        </w:rPr>
      </w:pPr>
    </w:p>
    <w:p w:rsidR="0047389D" w:rsidRPr="00FC0E78" w:rsidRDefault="0047389D" w:rsidP="0047389D">
      <w:pPr>
        <w:tabs>
          <w:tab w:val="left" w:pos="7425"/>
        </w:tabs>
        <w:spacing w:after="0" w:line="240" w:lineRule="auto"/>
        <w:ind w:firstLine="851"/>
        <w:jc w:val="right"/>
        <w:rPr>
          <w:b/>
          <w:sz w:val="20"/>
          <w:szCs w:val="20"/>
        </w:rPr>
      </w:pPr>
      <w:r w:rsidRPr="00FC0E78">
        <w:rPr>
          <w:b/>
          <w:sz w:val="20"/>
          <w:szCs w:val="20"/>
        </w:rPr>
        <w:t>Утвержден</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постановлением Администрации</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 xml:space="preserve">сельского поселения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Богородский сельсовет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Муниципального района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Благовещенский район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Республики Башкортостан</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 xml:space="preserve">от </w:t>
      </w:r>
      <w:r w:rsidR="009945FD">
        <w:rPr>
          <w:b/>
          <w:sz w:val="20"/>
          <w:szCs w:val="20"/>
        </w:rPr>
        <w:t>27.04.</w:t>
      </w:r>
      <w:r w:rsidRPr="00FC0E78">
        <w:rPr>
          <w:b/>
          <w:sz w:val="20"/>
          <w:szCs w:val="20"/>
        </w:rPr>
        <w:t>20</w:t>
      </w:r>
      <w:r w:rsidR="009945FD">
        <w:rPr>
          <w:b/>
          <w:sz w:val="20"/>
          <w:szCs w:val="20"/>
        </w:rPr>
        <w:t xml:space="preserve">20 </w:t>
      </w:r>
      <w:r w:rsidRPr="00FC0E78">
        <w:rPr>
          <w:b/>
          <w:sz w:val="20"/>
          <w:szCs w:val="20"/>
        </w:rPr>
        <w:t>года №</w:t>
      </w:r>
      <w:r w:rsidR="009945FD">
        <w:rPr>
          <w:b/>
          <w:sz w:val="20"/>
          <w:szCs w:val="20"/>
        </w:rPr>
        <w:t>24</w:t>
      </w:r>
    </w:p>
    <w:p w:rsidR="0047389D" w:rsidRPr="00FC0E78" w:rsidRDefault="0047389D" w:rsidP="0047389D">
      <w:pPr>
        <w:widowControl w:val="0"/>
        <w:spacing w:after="0" w:line="240" w:lineRule="auto"/>
        <w:ind w:firstLine="567"/>
        <w:contextualSpacing/>
        <w:jc w:val="center"/>
        <w:rPr>
          <w:b/>
          <w:sz w:val="20"/>
          <w:szCs w:val="20"/>
        </w:rPr>
      </w:pPr>
    </w:p>
    <w:p w:rsidR="00322BE3" w:rsidRPr="00FC0E78" w:rsidRDefault="00322BE3" w:rsidP="002416F5">
      <w:pPr>
        <w:widowControl w:val="0"/>
        <w:autoSpaceDE w:val="0"/>
        <w:autoSpaceDN w:val="0"/>
        <w:adjustRightInd w:val="0"/>
        <w:spacing w:after="0" w:line="240" w:lineRule="auto"/>
        <w:ind w:firstLine="851"/>
        <w:jc w:val="right"/>
        <w:rPr>
          <w:b/>
          <w:sz w:val="20"/>
          <w:szCs w:val="20"/>
        </w:rPr>
      </w:pPr>
    </w:p>
    <w:p w:rsidR="00322BE3" w:rsidRPr="00FC0E78" w:rsidRDefault="00322BE3" w:rsidP="002416F5">
      <w:pPr>
        <w:widowControl w:val="0"/>
        <w:spacing w:after="0" w:line="240" w:lineRule="auto"/>
        <w:ind w:firstLine="567"/>
        <w:contextualSpacing/>
        <w:jc w:val="center"/>
        <w:rPr>
          <w:b/>
          <w:sz w:val="20"/>
          <w:szCs w:val="20"/>
        </w:rPr>
      </w:pPr>
    </w:p>
    <w:p w:rsidR="0047389D" w:rsidRPr="00FC0E78" w:rsidRDefault="00322BE3" w:rsidP="0047389D">
      <w:pPr>
        <w:widowControl w:val="0"/>
        <w:autoSpaceDE w:val="0"/>
        <w:autoSpaceDN w:val="0"/>
        <w:adjustRightInd w:val="0"/>
        <w:spacing w:after="0" w:line="240" w:lineRule="auto"/>
        <w:jc w:val="center"/>
        <w:rPr>
          <w:b/>
          <w:sz w:val="20"/>
          <w:szCs w:val="20"/>
        </w:rPr>
      </w:pPr>
      <w:r w:rsidRPr="00FC0E78">
        <w:rPr>
          <w:b/>
          <w:sz w:val="20"/>
          <w:szCs w:val="20"/>
        </w:rPr>
        <w:t xml:space="preserve">Административный регламент предоставления муниципальной услуги </w:t>
      </w:r>
      <w:r w:rsidRPr="00FC0E78">
        <w:rPr>
          <w:rFonts w:eastAsiaTheme="minorEastAsia"/>
          <w:b/>
          <w:bCs/>
          <w:sz w:val="20"/>
          <w:szCs w:val="20"/>
        </w:rPr>
        <w:t>«</w:t>
      </w:r>
      <w:r w:rsidR="001A06F9" w:rsidRPr="00FC0E78">
        <w:rPr>
          <w:b/>
          <w:bCs/>
          <w:sz w:val="20"/>
          <w:szCs w:val="20"/>
        </w:rPr>
        <w:t xml:space="preserve">Предоставление </w:t>
      </w:r>
      <w:r w:rsidRPr="00FC0E78">
        <w:rPr>
          <w:b/>
          <w:bCs/>
          <w:sz w:val="20"/>
          <w:szCs w:val="20"/>
        </w:rPr>
        <w:t>разрешения на условно разрешенный вид использования земельного участка или объекта капитального строительства</w:t>
      </w:r>
      <w:r w:rsidRPr="00FC0E78">
        <w:rPr>
          <w:rFonts w:eastAsiaTheme="minorEastAsia"/>
          <w:b/>
          <w:bCs/>
          <w:sz w:val="20"/>
          <w:szCs w:val="20"/>
        </w:rPr>
        <w:t xml:space="preserve">» </w:t>
      </w:r>
      <w:r w:rsidR="0047389D" w:rsidRPr="00FC0E78">
        <w:rPr>
          <w:b/>
          <w:bCs/>
          <w:sz w:val="20"/>
          <w:szCs w:val="20"/>
        </w:rPr>
        <w:t>в администрации сельского поселения Богородский сельсовет муниципального района Благовещенский район Республики Башкортостан</w:t>
      </w:r>
    </w:p>
    <w:p w:rsidR="0047389D" w:rsidRPr="00FC0E78" w:rsidRDefault="0047389D" w:rsidP="0047389D">
      <w:pPr>
        <w:pStyle w:val="af"/>
        <w:jc w:val="center"/>
        <w:rPr>
          <w:rFonts w:ascii="Times New Roman" w:hAnsi="Times New Roman"/>
          <w:b/>
          <w:sz w:val="20"/>
          <w:szCs w:val="20"/>
        </w:rPr>
      </w:pPr>
    </w:p>
    <w:p w:rsidR="00322BE3" w:rsidRPr="00FC0E78" w:rsidRDefault="00322BE3" w:rsidP="0047389D">
      <w:pPr>
        <w:widowControl w:val="0"/>
        <w:autoSpaceDE w:val="0"/>
        <w:autoSpaceDN w:val="0"/>
        <w:adjustRightInd w:val="0"/>
        <w:spacing w:after="0" w:line="240" w:lineRule="auto"/>
        <w:jc w:val="center"/>
        <w:rPr>
          <w:b/>
          <w:bCs/>
          <w:sz w:val="20"/>
          <w:szCs w:val="20"/>
        </w:rPr>
      </w:pPr>
    </w:p>
    <w:p w:rsidR="00322BE3" w:rsidRPr="00FC0E78" w:rsidRDefault="00322BE3" w:rsidP="002416F5">
      <w:pPr>
        <w:widowControl w:val="0"/>
        <w:tabs>
          <w:tab w:val="left" w:pos="567"/>
        </w:tabs>
        <w:spacing w:after="0" w:line="240" w:lineRule="auto"/>
        <w:ind w:firstLine="426"/>
        <w:contextualSpacing/>
        <w:jc w:val="both"/>
        <w:rPr>
          <w:sz w:val="20"/>
          <w:szCs w:val="20"/>
        </w:rPr>
      </w:pPr>
    </w:p>
    <w:p w:rsidR="00073986" w:rsidRPr="00FC0E78" w:rsidRDefault="000739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I. Общие положения</w:t>
      </w:r>
    </w:p>
    <w:p w:rsidR="00073986" w:rsidRPr="00FC0E78" w:rsidRDefault="00073986" w:rsidP="002416F5">
      <w:pPr>
        <w:autoSpaceDE w:val="0"/>
        <w:autoSpaceDN w:val="0"/>
        <w:adjustRightInd w:val="0"/>
        <w:spacing w:after="0" w:line="240" w:lineRule="auto"/>
        <w:ind w:firstLine="709"/>
        <w:jc w:val="center"/>
        <w:rPr>
          <w:sz w:val="20"/>
          <w:szCs w:val="20"/>
        </w:rPr>
      </w:pPr>
    </w:p>
    <w:p w:rsidR="00073986" w:rsidRPr="00FC0E78" w:rsidRDefault="00073986" w:rsidP="002416F5">
      <w:pPr>
        <w:autoSpaceDE w:val="0"/>
        <w:autoSpaceDN w:val="0"/>
        <w:adjustRightInd w:val="0"/>
        <w:spacing w:after="0" w:line="240" w:lineRule="auto"/>
        <w:ind w:firstLine="709"/>
        <w:jc w:val="center"/>
        <w:outlineLvl w:val="1"/>
        <w:rPr>
          <w:b/>
          <w:bCs/>
          <w:sz w:val="20"/>
          <w:szCs w:val="20"/>
        </w:rPr>
      </w:pPr>
      <w:r w:rsidRPr="00FC0E78">
        <w:rPr>
          <w:b/>
          <w:bCs/>
          <w:sz w:val="20"/>
          <w:szCs w:val="20"/>
        </w:rPr>
        <w:t>Предмет регулирования Административного регламента</w:t>
      </w:r>
    </w:p>
    <w:p w:rsidR="007753F7" w:rsidRPr="00FC0E78" w:rsidRDefault="007753F7" w:rsidP="002416F5">
      <w:pPr>
        <w:widowControl w:val="0"/>
        <w:tabs>
          <w:tab w:val="left" w:pos="567"/>
        </w:tabs>
        <w:spacing w:after="0" w:line="240" w:lineRule="auto"/>
        <w:ind w:firstLine="709"/>
        <w:contextualSpacing/>
        <w:jc w:val="both"/>
        <w:rPr>
          <w:sz w:val="20"/>
          <w:szCs w:val="20"/>
        </w:rPr>
      </w:pPr>
      <w:r w:rsidRPr="00FC0E78">
        <w:rPr>
          <w:sz w:val="20"/>
          <w:szCs w:val="20"/>
        </w:rPr>
        <w:t>1.</w:t>
      </w:r>
      <w:r w:rsidR="00024201" w:rsidRPr="00FC0E78">
        <w:rPr>
          <w:sz w:val="20"/>
          <w:szCs w:val="20"/>
        </w:rPr>
        <w:t>1</w:t>
      </w:r>
      <w:r w:rsidRPr="00FC0E78">
        <w:rPr>
          <w:sz w:val="20"/>
          <w:szCs w:val="20"/>
        </w:rPr>
        <w:t xml:space="preserve">Административный регламент предоставления муниципальной услуги </w:t>
      </w:r>
      <w:r w:rsidR="00364834" w:rsidRPr="00FC0E78">
        <w:rPr>
          <w:sz w:val="20"/>
          <w:szCs w:val="20"/>
        </w:rPr>
        <w:t>«</w:t>
      </w:r>
      <w:r w:rsidR="000624A2" w:rsidRPr="00FC0E78">
        <w:rPr>
          <w:bCs/>
          <w:sz w:val="20"/>
          <w:szCs w:val="20"/>
        </w:rPr>
        <w:t>Предоставление</w:t>
      </w:r>
      <w:r w:rsidR="00364834" w:rsidRPr="00FC0E78">
        <w:rPr>
          <w:bCs/>
          <w:sz w:val="20"/>
          <w:szCs w:val="20"/>
        </w:rPr>
        <w:t xml:space="preserve"> разрешения на условно разрешенный вид использования земельного участка или объекта капитального строительства» </w:t>
      </w:r>
      <w:r w:rsidRPr="00FC0E78">
        <w:rPr>
          <w:sz w:val="20"/>
          <w:szCs w:val="2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A06F9" w:rsidRPr="00FC0E78">
        <w:rPr>
          <w:sz w:val="20"/>
          <w:szCs w:val="20"/>
        </w:rPr>
        <w:t xml:space="preserve">предоставлению </w:t>
      </w:r>
      <w:r w:rsidR="00C57503"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47389D" w:rsidRPr="00FC0E78">
        <w:rPr>
          <w:bCs/>
          <w:sz w:val="20"/>
          <w:szCs w:val="20"/>
        </w:rPr>
        <w:t xml:space="preserve"> </w:t>
      </w:r>
      <w:r w:rsidR="0047389D" w:rsidRPr="00FC0E78">
        <w:rPr>
          <w:sz w:val="20"/>
          <w:szCs w:val="20"/>
        </w:rPr>
        <w:t xml:space="preserve">в </w:t>
      </w:r>
      <w:r w:rsidR="0047389D" w:rsidRPr="00FC0E78">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sidR="00EE02B3" w:rsidRPr="00FC0E78">
        <w:rPr>
          <w:sz w:val="20"/>
          <w:szCs w:val="20"/>
        </w:rPr>
        <w:t xml:space="preserve"> (далее </w:t>
      </w:r>
      <w:r w:rsidR="007758DF" w:rsidRPr="00FC0E78">
        <w:rPr>
          <w:sz w:val="20"/>
          <w:szCs w:val="20"/>
        </w:rPr>
        <w:t xml:space="preserve">соответственно </w:t>
      </w:r>
      <w:r w:rsidR="00EE02B3" w:rsidRPr="00FC0E78">
        <w:rPr>
          <w:sz w:val="20"/>
          <w:szCs w:val="20"/>
        </w:rPr>
        <w:t>– А</w:t>
      </w:r>
      <w:r w:rsidRPr="00FC0E78">
        <w:rPr>
          <w:sz w:val="20"/>
          <w:szCs w:val="20"/>
        </w:rPr>
        <w:t>дминистративный регламент</w:t>
      </w:r>
      <w:r w:rsidR="007758DF" w:rsidRPr="00FC0E78">
        <w:rPr>
          <w:sz w:val="20"/>
          <w:szCs w:val="20"/>
        </w:rPr>
        <w:t>, муниципальная услуга</w:t>
      </w:r>
      <w:r w:rsidRPr="00FC0E78">
        <w:rPr>
          <w:sz w:val="20"/>
          <w:szCs w:val="20"/>
        </w:rPr>
        <w:t>).</w:t>
      </w:r>
    </w:p>
    <w:p w:rsidR="001B10AE" w:rsidRPr="00FC0E78" w:rsidRDefault="001B10AE" w:rsidP="002416F5">
      <w:pPr>
        <w:pStyle w:val="a3"/>
        <w:autoSpaceDE w:val="0"/>
        <w:autoSpaceDN w:val="0"/>
        <w:adjustRightInd w:val="0"/>
        <w:spacing w:after="0" w:line="240" w:lineRule="auto"/>
        <w:ind w:left="0" w:firstLine="709"/>
        <w:jc w:val="center"/>
        <w:outlineLvl w:val="0"/>
        <w:rPr>
          <w:b/>
          <w:bCs/>
          <w:sz w:val="20"/>
          <w:szCs w:val="20"/>
        </w:rPr>
      </w:pPr>
    </w:p>
    <w:p w:rsidR="00073986" w:rsidRPr="00FC0E78" w:rsidRDefault="00073986" w:rsidP="002416F5">
      <w:pPr>
        <w:pStyle w:val="a3"/>
        <w:autoSpaceDE w:val="0"/>
        <w:autoSpaceDN w:val="0"/>
        <w:adjustRightInd w:val="0"/>
        <w:spacing w:after="0" w:line="240" w:lineRule="auto"/>
        <w:ind w:left="0" w:firstLine="709"/>
        <w:jc w:val="center"/>
        <w:outlineLvl w:val="0"/>
        <w:rPr>
          <w:b/>
          <w:bCs/>
          <w:sz w:val="20"/>
          <w:szCs w:val="20"/>
        </w:rPr>
      </w:pPr>
      <w:r w:rsidRPr="00FC0E78">
        <w:rPr>
          <w:b/>
          <w:bCs/>
          <w:sz w:val="20"/>
          <w:szCs w:val="20"/>
        </w:rPr>
        <w:t>Круг заявителей</w:t>
      </w:r>
    </w:p>
    <w:p w:rsidR="00073986" w:rsidRPr="00FC0E78" w:rsidRDefault="00024201" w:rsidP="002416F5">
      <w:pPr>
        <w:pStyle w:val="a3"/>
        <w:autoSpaceDE w:val="0"/>
        <w:autoSpaceDN w:val="0"/>
        <w:adjustRightInd w:val="0"/>
        <w:spacing w:after="0" w:line="240" w:lineRule="auto"/>
        <w:ind w:left="0" w:firstLine="709"/>
        <w:jc w:val="both"/>
        <w:rPr>
          <w:sz w:val="20"/>
          <w:szCs w:val="20"/>
        </w:rPr>
      </w:pPr>
      <w:r w:rsidRPr="00FC0E78">
        <w:rPr>
          <w:sz w:val="20"/>
          <w:szCs w:val="20"/>
        </w:rPr>
        <w:t>1.</w:t>
      </w:r>
      <w:r w:rsidR="00073986" w:rsidRPr="00FC0E78">
        <w:rPr>
          <w:sz w:val="20"/>
          <w:szCs w:val="20"/>
        </w:rPr>
        <w:t>2. Заявителями являются</w:t>
      </w:r>
      <w:r w:rsidR="0047389D" w:rsidRPr="00FC0E78">
        <w:rPr>
          <w:sz w:val="20"/>
          <w:szCs w:val="20"/>
        </w:rPr>
        <w:t xml:space="preserve"> </w:t>
      </w:r>
      <w:r w:rsidR="003E5779" w:rsidRPr="00FC0E78">
        <w:rPr>
          <w:sz w:val="20"/>
          <w:szCs w:val="20"/>
        </w:rPr>
        <w:t xml:space="preserve">физические лица, в том числе зарегистрированные в качестве  индивидуальных предпринимателей, </w:t>
      </w:r>
      <w:r w:rsidR="00364834" w:rsidRPr="00FC0E78">
        <w:rPr>
          <w:sz w:val="20"/>
          <w:szCs w:val="20"/>
        </w:rPr>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FC0E78">
        <w:rPr>
          <w:sz w:val="20"/>
          <w:szCs w:val="20"/>
        </w:rPr>
        <w:t>.</w:t>
      </w:r>
    </w:p>
    <w:p w:rsidR="003E5260" w:rsidRPr="00FC0E78" w:rsidRDefault="003E5260" w:rsidP="002416F5">
      <w:pPr>
        <w:pStyle w:val="a3"/>
        <w:autoSpaceDE w:val="0"/>
        <w:autoSpaceDN w:val="0"/>
        <w:adjustRightInd w:val="0"/>
        <w:spacing w:after="0" w:line="240" w:lineRule="auto"/>
        <w:ind w:left="0" w:firstLine="709"/>
        <w:jc w:val="both"/>
        <w:rPr>
          <w:sz w:val="20"/>
          <w:szCs w:val="20"/>
        </w:rPr>
      </w:pPr>
      <w:r w:rsidRPr="00FC0E78">
        <w:rPr>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jc w:val="center"/>
        <w:rPr>
          <w:b/>
          <w:bCs/>
          <w:sz w:val="20"/>
          <w:szCs w:val="20"/>
        </w:rPr>
      </w:pPr>
      <w:r w:rsidRPr="00FC0E78">
        <w:rPr>
          <w:b/>
          <w:bCs/>
          <w:sz w:val="20"/>
          <w:szCs w:val="20"/>
        </w:rPr>
        <w:t>Требования к порядку информирования о предоставлении муниципальной услуги</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1.4. Информирование о порядке предоставления муниципальной услуги осуществляется:</w:t>
      </w:r>
    </w:p>
    <w:p w:rsidR="00854706" w:rsidRPr="00FC0E78" w:rsidRDefault="00854706" w:rsidP="00854706">
      <w:pPr>
        <w:autoSpaceDE w:val="0"/>
        <w:autoSpaceDN w:val="0"/>
        <w:adjustRightInd w:val="0"/>
        <w:spacing w:after="0" w:line="240" w:lineRule="auto"/>
        <w:ind w:firstLine="1"/>
        <w:jc w:val="both"/>
        <w:rPr>
          <w:sz w:val="20"/>
          <w:szCs w:val="20"/>
        </w:rPr>
      </w:pPr>
      <w:r w:rsidRPr="00FC0E78">
        <w:rPr>
          <w:sz w:val="20"/>
          <w:szCs w:val="20"/>
        </w:rPr>
        <w:t>-</w:t>
      </w:r>
      <w:r w:rsidRPr="00FC0E78">
        <w:rPr>
          <w:sz w:val="20"/>
          <w:szCs w:val="20"/>
        </w:rPr>
        <w:tab/>
        <w:t>непосредственно при личном приеме за</w:t>
      </w:r>
      <w:r w:rsidR="0047389D" w:rsidRPr="00FC0E78">
        <w:rPr>
          <w:sz w:val="20"/>
          <w:szCs w:val="20"/>
        </w:rPr>
        <w:t>явителя в Администрации</w:t>
      </w:r>
      <w:r w:rsidRPr="00FC0E78">
        <w:rPr>
          <w:sz w:val="20"/>
          <w:szCs w:val="20"/>
        </w:rPr>
        <w:t xml:space="preserve"> </w:t>
      </w:r>
      <w:r w:rsidR="00DC2F85" w:rsidRPr="00FC0E78">
        <w:rPr>
          <w:bCs/>
          <w:sz w:val="20"/>
          <w:szCs w:val="20"/>
        </w:rPr>
        <w:t>сельского поселения Богородский сельсовет муниципального района Благовещенский район Республики Башкортостан</w:t>
      </w:r>
      <w:r w:rsidR="00DC2F85" w:rsidRPr="00FC0E78">
        <w:rPr>
          <w:sz w:val="20"/>
          <w:szCs w:val="20"/>
        </w:rPr>
        <w:t xml:space="preserve">, </w:t>
      </w:r>
      <w:r w:rsidRPr="00FC0E78">
        <w:rPr>
          <w:sz w:val="20"/>
          <w:szCs w:val="20"/>
        </w:rP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 телефону в Администрации (Уполномоченном органе) или многофункциональном центре;</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письменно, в том числе посредством электронной почты, факсимильной связи;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посредством размещения в открытой и доступной форме информации:</w:t>
      </w:r>
    </w:p>
    <w:p w:rsidR="00854706" w:rsidRPr="00FC0E78" w:rsidRDefault="00854706" w:rsidP="00854706">
      <w:pPr>
        <w:autoSpaceDE w:val="0"/>
        <w:autoSpaceDN w:val="0"/>
        <w:adjustRightInd w:val="0"/>
        <w:spacing w:after="0" w:line="240" w:lineRule="auto"/>
        <w:jc w:val="both"/>
        <w:rPr>
          <w:sz w:val="20"/>
          <w:szCs w:val="20"/>
        </w:rPr>
      </w:pPr>
      <w:r w:rsidRPr="00FC0E78">
        <w:rPr>
          <w:sz w:val="20"/>
          <w:szCs w:val="20"/>
        </w:rPr>
        <w:t>на Портале государственных и муниципальных услуг (функций) Республики Башкортостан (www.gosuslugi.bashkortostan.ru) (далее – РПГУ);</w:t>
      </w:r>
    </w:p>
    <w:p w:rsidR="00DC2F85" w:rsidRPr="00FC0E78" w:rsidRDefault="00DC2F85" w:rsidP="00DC2F85">
      <w:pPr>
        <w:autoSpaceDE w:val="0"/>
        <w:autoSpaceDN w:val="0"/>
        <w:adjustRightInd w:val="0"/>
        <w:spacing w:after="0" w:line="240" w:lineRule="auto"/>
        <w:ind w:firstLine="709"/>
        <w:jc w:val="both"/>
        <w:rPr>
          <w:sz w:val="20"/>
          <w:szCs w:val="20"/>
        </w:rPr>
      </w:pPr>
      <w:r w:rsidRPr="00FC0E78">
        <w:rPr>
          <w:sz w:val="20"/>
          <w:szCs w:val="20"/>
        </w:rPr>
        <w:t>на официальном сайте</w:t>
      </w:r>
      <w:r w:rsidRPr="00FC0E78">
        <w:rPr>
          <w:bCs/>
          <w:sz w:val="20"/>
          <w:szCs w:val="20"/>
        </w:rPr>
        <w:t xml:space="preserve"> администрации сельского поселения Богородский сельсовет муниципального района Благовещенский район Республики Башкортостан </w:t>
      </w:r>
      <w:r w:rsidRPr="00FC0E78">
        <w:rPr>
          <w:sz w:val="20"/>
          <w:szCs w:val="20"/>
        </w:rPr>
        <w:t>http://bogorodsk-blagrb.ru/;</w:t>
      </w:r>
    </w:p>
    <w:p w:rsidR="00854706" w:rsidRPr="00FC0E78" w:rsidRDefault="00854706" w:rsidP="00854706">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t>посредством размещения информации на информационных стендах Администрации (Уполномоченного органа) или многофункционального центра.</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1.5. Информирование осуществляется по вопросам, касающимся:</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способов подачи заявления о предоставлении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документов, необходимых для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порядка и сроков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Если специалист Администрации (Уполномоченного органа) не может самостоятельно дать ответ, телефонный звонок</w:t>
      </w:r>
      <w:r w:rsidR="00DC2F85" w:rsidRPr="00FC0E78">
        <w:rPr>
          <w:sz w:val="20"/>
          <w:szCs w:val="20"/>
        </w:rPr>
        <w:t xml:space="preserve"> </w:t>
      </w:r>
      <w:r w:rsidRPr="00FC0E78">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 xml:space="preserve">изложить обращение в письменной форме; </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назначить другое время для консультаций.</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Продолжительность информирования по телефону не должна превышать 10 минут.</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Информирование осуществляется в соответствии с графиком приема граждан.</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C0E78">
          <w:rPr>
            <w:rStyle w:val="a4"/>
            <w:color w:val="auto"/>
            <w:sz w:val="20"/>
            <w:szCs w:val="20"/>
            <w:u w:val="none"/>
          </w:rPr>
          <w:t>пункте</w:t>
        </w:r>
      </w:hyperlink>
      <w:r w:rsidRPr="00FC0E78">
        <w:rPr>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54706" w:rsidRPr="00FC0E78" w:rsidRDefault="00854706" w:rsidP="007A689D">
      <w:pPr>
        <w:autoSpaceDE w:val="0"/>
        <w:autoSpaceDN w:val="0"/>
        <w:adjustRightInd w:val="0"/>
        <w:spacing w:after="0" w:line="240" w:lineRule="auto"/>
        <w:ind w:firstLine="360"/>
        <w:jc w:val="both"/>
        <w:rPr>
          <w:sz w:val="20"/>
          <w:szCs w:val="20"/>
        </w:rPr>
      </w:pPr>
      <w:r w:rsidRPr="00FC0E78">
        <w:rPr>
          <w:sz w:val="20"/>
          <w:szCs w:val="20"/>
        </w:rPr>
        <w:t>1.8. На РПГУ размещается следующая информация:</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наименование (в том числе краткое)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наименование органа (организации), предоставляющего муниципальную</w:t>
      </w:r>
      <w:r w:rsidR="00DC2F85" w:rsidRPr="00FC0E78">
        <w:rPr>
          <w:sz w:val="20"/>
          <w:szCs w:val="20"/>
        </w:rPr>
        <w:t xml:space="preserve"> </w:t>
      </w:r>
      <w:r w:rsidR="00854706" w:rsidRPr="00FC0E78">
        <w:rPr>
          <w:sz w:val="20"/>
          <w:szCs w:val="20"/>
        </w:rPr>
        <w:t>услугу;</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наименования органов власти и организаций, участвующих в предоставлении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способы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описание результата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категория заявителей, которым предоставляется муниципальная услуга;</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 в течение которого заявление о предоставлении муниципальной услуги должно быть зарегистрировано;</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максимальный срок ожидания в очереди при подаче заявления о предоставлении муниципальной услуги лично;</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сведения о возмездности (безвозмездности) предоставления муниципальной услуги</w:t>
      </w:r>
      <w:r w:rsidR="00427B78" w:rsidRPr="00FC0E78">
        <w:rPr>
          <w:sz w:val="20"/>
          <w:szCs w:val="20"/>
        </w:rPr>
        <w:t>;</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показатели доступности и качества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lastRenderedPageBreak/>
        <w:t>-</w:t>
      </w:r>
      <w:r w:rsidRPr="00FC0E78">
        <w:rPr>
          <w:sz w:val="20"/>
          <w:szCs w:val="20"/>
        </w:rPr>
        <w:tab/>
      </w:r>
      <w:r w:rsidR="00854706" w:rsidRPr="00FC0E78">
        <w:rPr>
          <w:sz w:val="20"/>
          <w:szCs w:val="20"/>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706" w:rsidRPr="00FC0E78" w:rsidRDefault="00854706" w:rsidP="00777313">
      <w:pPr>
        <w:autoSpaceDE w:val="0"/>
        <w:autoSpaceDN w:val="0"/>
        <w:adjustRightInd w:val="0"/>
        <w:spacing w:after="0" w:line="240" w:lineRule="auto"/>
        <w:ind w:firstLine="360"/>
        <w:jc w:val="both"/>
        <w:rPr>
          <w:sz w:val="20"/>
          <w:szCs w:val="20"/>
        </w:rPr>
      </w:pPr>
      <w:r w:rsidRPr="00FC0E78">
        <w:rPr>
          <w:sz w:val="20"/>
          <w:szCs w:val="20"/>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подачи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предварительной записи на подачу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информация по вопросам предоставления услуг, которые являются необходимыми и обязательными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854706" w:rsidP="00777313">
      <w:pPr>
        <w:autoSpaceDE w:val="0"/>
        <w:autoSpaceDN w:val="0"/>
        <w:adjustRightInd w:val="0"/>
        <w:spacing w:after="0" w:line="240" w:lineRule="auto"/>
        <w:ind w:firstLine="360"/>
        <w:jc w:val="both"/>
        <w:rPr>
          <w:sz w:val="20"/>
          <w:szCs w:val="20"/>
        </w:rPr>
      </w:pPr>
      <w:r w:rsidRPr="00FC0E78">
        <w:rPr>
          <w:sz w:val="20"/>
          <w:szCs w:val="20"/>
        </w:rPr>
        <w:t>1.10. На информационных стендах Администрации (Уполномоченного органа) подлежит размещению информация:</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адреса официального сайта, а также электронной почты и (или) формы обратной связи Администрации (Уполномоченного органа);</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сроки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образцы заполнения заявления и приложений к заявлениям;</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документов, необходимых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оснований для отказа в приеме документов, необходимых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оснований для приостановления или отказа в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подачи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получения разъяснений по порядку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записи на личный прием к должностным лицам;</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jc w:val="center"/>
        <w:rPr>
          <w:b/>
          <w:sz w:val="20"/>
          <w:szCs w:val="20"/>
        </w:rPr>
      </w:pPr>
      <w:r w:rsidRPr="00FC0E78">
        <w:rPr>
          <w:b/>
          <w:sz w:val="20"/>
          <w:szCs w:val="20"/>
        </w:rPr>
        <w:t>Порядок, форма, место размещения и способы</w:t>
      </w:r>
    </w:p>
    <w:p w:rsidR="00854706" w:rsidRPr="00FC0E78" w:rsidRDefault="00854706" w:rsidP="00854706">
      <w:pPr>
        <w:autoSpaceDE w:val="0"/>
        <w:autoSpaceDN w:val="0"/>
        <w:adjustRightInd w:val="0"/>
        <w:spacing w:after="0" w:line="240" w:lineRule="auto"/>
        <w:jc w:val="center"/>
        <w:rPr>
          <w:sz w:val="20"/>
          <w:szCs w:val="20"/>
        </w:rPr>
      </w:pPr>
      <w:r w:rsidRPr="00FC0E78">
        <w:rPr>
          <w:b/>
          <w:sz w:val="20"/>
          <w:szCs w:val="20"/>
        </w:rPr>
        <w:t>получения справочной информации</w:t>
      </w:r>
    </w:p>
    <w:p w:rsidR="00854706" w:rsidRPr="00FC0E78" w:rsidRDefault="00854706" w:rsidP="00777313">
      <w:pPr>
        <w:autoSpaceDE w:val="0"/>
        <w:autoSpaceDN w:val="0"/>
        <w:adjustRightInd w:val="0"/>
        <w:spacing w:after="0" w:line="240" w:lineRule="auto"/>
        <w:ind w:firstLine="708"/>
        <w:jc w:val="both"/>
        <w:rPr>
          <w:bCs/>
          <w:sz w:val="20"/>
          <w:szCs w:val="20"/>
        </w:rPr>
      </w:pPr>
      <w:r w:rsidRPr="00FC0E78">
        <w:rPr>
          <w:sz w:val="20"/>
          <w:szCs w:val="20"/>
        </w:rPr>
        <w:t>1.14. С</w:t>
      </w:r>
      <w:r w:rsidRPr="00FC0E78">
        <w:rPr>
          <w:bCs/>
          <w:sz w:val="20"/>
          <w:szCs w:val="20"/>
        </w:rPr>
        <w:t xml:space="preserve">правочная информация об </w:t>
      </w:r>
      <w:r w:rsidRPr="00FC0E78">
        <w:rPr>
          <w:sz w:val="20"/>
          <w:szCs w:val="20"/>
        </w:rPr>
        <w:t xml:space="preserve">Администрации (Уполномоченном органе), структурных подразделениях, предоставляющих муниципальную услугу, </w:t>
      </w:r>
      <w:r w:rsidRPr="00FC0E78">
        <w:rPr>
          <w:bCs/>
          <w:sz w:val="20"/>
          <w:szCs w:val="20"/>
        </w:rPr>
        <w:t>размещена на:</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lastRenderedPageBreak/>
        <w:t>информационных стендах Администрации (Уполномоченного органа);</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t xml:space="preserve">официальном сайте </w:t>
      </w:r>
      <w:r w:rsidRPr="00FC0E78">
        <w:rPr>
          <w:sz w:val="20"/>
          <w:szCs w:val="20"/>
        </w:rPr>
        <w:t>Администрации (Уполномоченного органа)</w:t>
      </w:r>
      <w:r w:rsidRPr="00FC0E78">
        <w:rPr>
          <w:bCs/>
          <w:sz w:val="20"/>
          <w:szCs w:val="20"/>
        </w:rPr>
        <w:t xml:space="preserve"> в информационно-телекоммуникационной сети Интернет </w:t>
      </w:r>
      <w:r w:rsidRPr="00FC0E78">
        <w:rPr>
          <w:bCs/>
          <w:sz w:val="20"/>
          <w:szCs w:val="20"/>
          <w:lang w:val="en-US"/>
        </w:rPr>
        <w:t>www</w:t>
      </w:r>
      <w:r w:rsidRPr="00FC0E78">
        <w:rPr>
          <w:bCs/>
          <w:sz w:val="20"/>
          <w:szCs w:val="20"/>
        </w:rPr>
        <w:t>. _______.</w:t>
      </w:r>
      <w:r w:rsidRPr="00FC0E78">
        <w:rPr>
          <w:bCs/>
          <w:sz w:val="20"/>
          <w:szCs w:val="20"/>
          <w:lang w:val="en-US"/>
        </w:rPr>
        <w:t>ru</w:t>
      </w:r>
      <w:r w:rsidRPr="00FC0E78">
        <w:rPr>
          <w:bCs/>
          <w:sz w:val="20"/>
          <w:szCs w:val="20"/>
        </w:rPr>
        <w:t xml:space="preserve"> (далее – официальный сайт);</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bCs/>
          <w:sz w:val="20"/>
          <w:szCs w:val="20"/>
        </w:rPr>
        <w:t xml:space="preserve">в </w:t>
      </w:r>
      <w:r w:rsidRPr="00FC0E78">
        <w:rPr>
          <w:sz w:val="20"/>
          <w:szCs w:val="20"/>
        </w:rPr>
        <w:t>государственной информационной системе «Реестр государственных и муниципальных услуг (функций) Республики Башкортостан» и</w:t>
      </w:r>
      <w:r w:rsidRPr="00FC0E78">
        <w:rPr>
          <w:bCs/>
          <w:sz w:val="20"/>
          <w:szCs w:val="20"/>
        </w:rPr>
        <w:t xml:space="preserve"> на </w:t>
      </w:r>
      <w:r w:rsidRPr="00FC0E78">
        <w:rPr>
          <w:sz w:val="20"/>
          <w:szCs w:val="20"/>
        </w:rPr>
        <w:t>РПГУ</w:t>
      </w:r>
      <w:r w:rsidRPr="00FC0E78">
        <w:rPr>
          <w:bCs/>
          <w:sz w:val="20"/>
          <w:szCs w:val="20"/>
        </w:rPr>
        <w:t xml:space="preserve">. </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t>Справочной является информация:</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rsidR="00854706" w:rsidRPr="00FC0E78" w:rsidRDefault="00854706" w:rsidP="00854706">
      <w:pPr>
        <w:autoSpaceDE w:val="0"/>
        <w:autoSpaceDN w:val="0"/>
        <w:adjustRightInd w:val="0"/>
        <w:spacing w:after="0" w:line="240" w:lineRule="auto"/>
        <w:jc w:val="both"/>
        <w:rPr>
          <w:sz w:val="20"/>
          <w:szCs w:val="20"/>
        </w:rPr>
      </w:pPr>
    </w:p>
    <w:p w:rsidR="006769DA" w:rsidRPr="00FC0E78" w:rsidRDefault="006769DA" w:rsidP="002416F5">
      <w:pPr>
        <w:autoSpaceDE w:val="0"/>
        <w:autoSpaceDN w:val="0"/>
        <w:adjustRightInd w:val="0"/>
        <w:spacing w:after="0" w:line="240" w:lineRule="auto"/>
        <w:ind w:firstLine="709"/>
        <w:jc w:val="both"/>
        <w:rPr>
          <w:sz w:val="20"/>
          <w:szCs w:val="20"/>
        </w:rPr>
      </w:pPr>
    </w:p>
    <w:p w:rsidR="00D6690C" w:rsidRPr="00FC0E78" w:rsidRDefault="00D6690C"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bookmarkStart w:id="0" w:name="Par20"/>
      <w:bookmarkEnd w:id="0"/>
      <w:r w:rsidRPr="00FC0E78">
        <w:rPr>
          <w:b/>
          <w:bCs/>
          <w:sz w:val="20"/>
          <w:szCs w:val="20"/>
        </w:rPr>
        <w:t xml:space="preserve">II. Стандарт предоставления </w:t>
      </w:r>
      <w:r w:rsidR="002C3AB7" w:rsidRPr="00FC0E78">
        <w:rPr>
          <w:b/>
          <w:bCs/>
          <w:sz w:val="20"/>
          <w:szCs w:val="20"/>
        </w:rPr>
        <w:t>муниципальной</w:t>
      </w:r>
      <w:r w:rsidRPr="00FC0E78">
        <w:rPr>
          <w:b/>
          <w:bCs/>
          <w:sz w:val="20"/>
          <w:szCs w:val="20"/>
        </w:rPr>
        <w:t xml:space="preserve"> услуги</w:t>
      </w:r>
    </w:p>
    <w:p w:rsidR="007C4681" w:rsidRPr="00FC0E78" w:rsidRDefault="007C4681" w:rsidP="002416F5">
      <w:pPr>
        <w:autoSpaceDE w:val="0"/>
        <w:autoSpaceDN w:val="0"/>
        <w:adjustRightInd w:val="0"/>
        <w:spacing w:after="0" w:line="240" w:lineRule="auto"/>
        <w:ind w:firstLine="709"/>
        <w:jc w:val="center"/>
        <w:rPr>
          <w:sz w:val="20"/>
          <w:szCs w:val="20"/>
        </w:rPr>
      </w:pPr>
    </w:p>
    <w:p w:rsidR="007C4681" w:rsidRPr="00FC0E78" w:rsidRDefault="007C4681" w:rsidP="002416F5">
      <w:pPr>
        <w:autoSpaceDE w:val="0"/>
        <w:autoSpaceDN w:val="0"/>
        <w:adjustRightInd w:val="0"/>
        <w:spacing w:after="0" w:line="240" w:lineRule="auto"/>
        <w:ind w:firstLine="709"/>
        <w:jc w:val="center"/>
        <w:outlineLvl w:val="1"/>
        <w:rPr>
          <w:b/>
          <w:bCs/>
          <w:sz w:val="20"/>
          <w:szCs w:val="20"/>
        </w:rPr>
      </w:pPr>
      <w:r w:rsidRPr="00FC0E78">
        <w:rPr>
          <w:b/>
          <w:bCs/>
          <w:sz w:val="20"/>
          <w:szCs w:val="20"/>
        </w:rPr>
        <w:t xml:space="preserve">Наименование </w:t>
      </w:r>
      <w:r w:rsidR="002C3AB7" w:rsidRPr="00FC0E78">
        <w:rPr>
          <w:b/>
          <w:bCs/>
          <w:sz w:val="20"/>
          <w:szCs w:val="20"/>
        </w:rPr>
        <w:t xml:space="preserve">муниципальной </w:t>
      </w:r>
      <w:r w:rsidRPr="00FC0E78">
        <w:rPr>
          <w:b/>
          <w:bCs/>
          <w:sz w:val="20"/>
          <w:szCs w:val="20"/>
        </w:rPr>
        <w:t>услуги</w:t>
      </w:r>
    </w:p>
    <w:p w:rsidR="007C4681" w:rsidRPr="00FC0E78" w:rsidRDefault="00024201" w:rsidP="002416F5">
      <w:pPr>
        <w:autoSpaceDE w:val="0"/>
        <w:autoSpaceDN w:val="0"/>
        <w:adjustRightInd w:val="0"/>
        <w:spacing w:after="0" w:line="240" w:lineRule="auto"/>
        <w:ind w:firstLine="709"/>
        <w:jc w:val="both"/>
        <w:rPr>
          <w:sz w:val="20"/>
          <w:szCs w:val="20"/>
        </w:rPr>
      </w:pPr>
      <w:r w:rsidRPr="00FC0E78">
        <w:rPr>
          <w:sz w:val="20"/>
          <w:szCs w:val="20"/>
        </w:rPr>
        <w:t>2.1</w:t>
      </w:r>
      <w:r w:rsidR="007C4681" w:rsidRPr="00FC0E78">
        <w:rPr>
          <w:sz w:val="20"/>
          <w:szCs w:val="20"/>
        </w:rPr>
        <w:t xml:space="preserve">. </w:t>
      </w:r>
      <w:r w:rsidR="00E97B49" w:rsidRPr="00FC0E78">
        <w:rPr>
          <w:bCs/>
          <w:sz w:val="20"/>
          <w:szCs w:val="20"/>
        </w:rPr>
        <w:t xml:space="preserve">Предоставление </w:t>
      </w:r>
      <w:r w:rsidR="002177DA"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7C4681" w:rsidRPr="00FC0E78">
        <w:rPr>
          <w:sz w:val="20"/>
          <w:szCs w:val="20"/>
        </w:rPr>
        <w:t>.</w:t>
      </w:r>
    </w:p>
    <w:p w:rsidR="007C4681" w:rsidRPr="00FC0E78" w:rsidRDefault="007C4681" w:rsidP="002416F5">
      <w:pPr>
        <w:autoSpaceDE w:val="0"/>
        <w:autoSpaceDN w:val="0"/>
        <w:adjustRightInd w:val="0"/>
        <w:spacing w:after="0" w:line="240" w:lineRule="auto"/>
        <w:ind w:firstLine="709"/>
        <w:jc w:val="both"/>
        <w:rPr>
          <w:sz w:val="20"/>
          <w:szCs w:val="20"/>
        </w:rPr>
      </w:pPr>
    </w:p>
    <w:p w:rsidR="00E42DC8" w:rsidRPr="00FC0E78" w:rsidRDefault="00E42DC8" w:rsidP="002416F5">
      <w:pPr>
        <w:widowControl w:val="0"/>
        <w:tabs>
          <w:tab w:val="left" w:pos="567"/>
        </w:tabs>
        <w:spacing w:after="0" w:line="240" w:lineRule="auto"/>
        <w:ind w:firstLine="709"/>
        <w:contextualSpacing/>
        <w:jc w:val="center"/>
        <w:rPr>
          <w:rFonts w:eastAsia="Calibri"/>
          <w:b/>
          <w:sz w:val="20"/>
          <w:szCs w:val="20"/>
        </w:rPr>
      </w:pPr>
      <w:r w:rsidRPr="00FC0E78">
        <w:rPr>
          <w:rFonts w:eastAsia="Calibri"/>
          <w:b/>
          <w:sz w:val="20"/>
          <w:szCs w:val="20"/>
        </w:rPr>
        <w:t>Наименование органа местного самоуправления (организации), предоставляющего (щей) муниципальную услугу</w:t>
      </w:r>
    </w:p>
    <w:p w:rsidR="001B10AE" w:rsidRPr="00FC0E78" w:rsidRDefault="000578E8" w:rsidP="001B10AE">
      <w:pPr>
        <w:autoSpaceDE w:val="0"/>
        <w:autoSpaceDN w:val="0"/>
        <w:adjustRightInd w:val="0"/>
        <w:spacing w:after="0" w:line="240" w:lineRule="auto"/>
        <w:ind w:firstLine="709"/>
        <w:jc w:val="both"/>
        <w:rPr>
          <w:rFonts w:eastAsia="Calibri"/>
          <w:sz w:val="20"/>
          <w:szCs w:val="20"/>
        </w:rPr>
      </w:pPr>
      <w:r w:rsidRPr="00FC0E78">
        <w:rPr>
          <w:rFonts w:eastAsia="Calibri"/>
          <w:sz w:val="20"/>
          <w:szCs w:val="20"/>
        </w:rPr>
        <w:t xml:space="preserve">2.2. </w:t>
      </w:r>
      <w:r w:rsidR="001B10AE" w:rsidRPr="00FC0E78">
        <w:rPr>
          <w:rFonts w:eastAsia="Calibri"/>
          <w:sz w:val="20"/>
          <w:szCs w:val="20"/>
        </w:rPr>
        <w:t>Муниципальная услуга предоставляется Администрацией</w:t>
      </w:r>
      <w:r w:rsidR="00DC2F85" w:rsidRPr="00FC0E78">
        <w:rPr>
          <w:bCs/>
          <w:sz w:val="20"/>
          <w:szCs w:val="20"/>
        </w:rPr>
        <w:t xml:space="preserve"> сельского поселения Богородский сельсовет муниципального района Благовещенский район Республики Башкортостан</w:t>
      </w:r>
    </w:p>
    <w:p w:rsidR="001B330C" w:rsidRPr="00FC0E78" w:rsidRDefault="001B10AE" w:rsidP="002416F5">
      <w:pPr>
        <w:autoSpaceDE w:val="0"/>
        <w:autoSpaceDN w:val="0"/>
        <w:adjustRightInd w:val="0"/>
        <w:spacing w:after="0" w:line="240" w:lineRule="auto"/>
        <w:ind w:firstLine="709"/>
        <w:jc w:val="both"/>
        <w:rPr>
          <w:bCs/>
          <w:sz w:val="20"/>
          <w:szCs w:val="20"/>
        </w:rPr>
      </w:pPr>
      <w:r w:rsidRPr="00FC0E78">
        <w:rPr>
          <w:sz w:val="20"/>
          <w:szCs w:val="20"/>
        </w:rPr>
        <w:t xml:space="preserve">В </w:t>
      </w:r>
      <w:r w:rsidR="00A30C74" w:rsidRPr="00FC0E78">
        <w:rPr>
          <w:sz w:val="20"/>
          <w:szCs w:val="20"/>
        </w:rPr>
        <w:t xml:space="preserve">принятии решения о </w:t>
      </w:r>
      <w:r w:rsidR="001B330C" w:rsidRPr="00FC0E78">
        <w:rPr>
          <w:sz w:val="20"/>
          <w:szCs w:val="20"/>
        </w:rPr>
        <w:t>предоставлени</w:t>
      </w:r>
      <w:r w:rsidR="00A30C74" w:rsidRPr="00FC0E78">
        <w:rPr>
          <w:sz w:val="20"/>
          <w:szCs w:val="20"/>
        </w:rPr>
        <w:t>и</w:t>
      </w:r>
      <w:r w:rsidR="001B330C" w:rsidRPr="00FC0E78">
        <w:rPr>
          <w:sz w:val="20"/>
          <w:szCs w:val="20"/>
        </w:rPr>
        <w:t xml:space="preserve"> муниципальной услуги </w:t>
      </w:r>
      <w:r w:rsidR="00A30C74" w:rsidRPr="00FC0E78">
        <w:rPr>
          <w:sz w:val="20"/>
          <w:szCs w:val="20"/>
        </w:rPr>
        <w:t>участвует</w:t>
      </w:r>
      <w:r w:rsidR="00DC2F85" w:rsidRPr="00FC0E78">
        <w:rPr>
          <w:sz w:val="20"/>
          <w:szCs w:val="20"/>
        </w:rPr>
        <w:t xml:space="preserve"> </w:t>
      </w:r>
      <w:r w:rsidR="00485B85" w:rsidRPr="00FC0E78">
        <w:rPr>
          <w:sz w:val="20"/>
          <w:szCs w:val="20"/>
        </w:rPr>
        <w:t>комиссия по правил</w:t>
      </w:r>
      <w:r w:rsidR="00EB2758" w:rsidRPr="00FC0E78">
        <w:rPr>
          <w:sz w:val="20"/>
          <w:szCs w:val="20"/>
        </w:rPr>
        <w:t>ам</w:t>
      </w:r>
      <w:r w:rsidR="00485B85" w:rsidRPr="00FC0E78">
        <w:rPr>
          <w:sz w:val="20"/>
          <w:szCs w:val="20"/>
        </w:rPr>
        <w:t xml:space="preserve"> землепользования и застройки</w:t>
      </w:r>
      <w:r w:rsidR="00DC2F85" w:rsidRPr="00FC0E78">
        <w:rPr>
          <w:sz w:val="20"/>
          <w:szCs w:val="20"/>
        </w:rPr>
        <w:t xml:space="preserve"> </w:t>
      </w:r>
      <w:r w:rsidR="001B330C" w:rsidRPr="00FC0E78">
        <w:rPr>
          <w:bCs/>
          <w:sz w:val="20"/>
          <w:szCs w:val="20"/>
        </w:rPr>
        <w:t>на территории</w:t>
      </w:r>
      <w:r w:rsidR="00DC2F85" w:rsidRPr="00FC0E78">
        <w:rPr>
          <w:bCs/>
          <w:sz w:val="20"/>
          <w:szCs w:val="20"/>
        </w:rPr>
        <w:t xml:space="preserve"> сельского поселения Богородский сельсовет муниципального района Благовещенский район Республики Башкортостан </w:t>
      </w:r>
      <w:r w:rsidR="001B330C" w:rsidRPr="00FC0E78">
        <w:rPr>
          <w:bCs/>
          <w:sz w:val="20"/>
          <w:szCs w:val="20"/>
        </w:rPr>
        <w:t>(далее –</w:t>
      </w:r>
      <w:r w:rsidR="00A30C74" w:rsidRPr="00FC0E78">
        <w:rPr>
          <w:bCs/>
          <w:sz w:val="20"/>
          <w:szCs w:val="20"/>
        </w:rPr>
        <w:t>К</w:t>
      </w:r>
      <w:r w:rsidR="001B330C" w:rsidRPr="00FC0E78">
        <w:rPr>
          <w:bCs/>
          <w:sz w:val="20"/>
          <w:szCs w:val="20"/>
        </w:rPr>
        <w:t>омиссия).</w:t>
      </w:r>
    </w:p>
    <w:p w:rsidR="007C4681" w:rsidRPr="00FC0E78" w:rsidRDefault="00E42DC8" w:rsidP="002416F5">
      <w:pPr>
        <w:autoSpaceDE w:val="0"/>
        <w:autoSpaceDN w:val="0"/>
        <w:adjustRightInd w:val="0"/>
        <w:spacing w:after="0" w:line="240" w:lineRule="auto"/>
        <w:ind w:firstLine="709"/>
        <w:jc w:val="both"/>
        <w:rPr>
          <w:sz w:val="20"/>
          <w:szCs w:val="20"/>
        </w:rPr>
      </w:pPr>
      <w:r w:rsidRPr="00FC0E78">
        <w:rPr>
          <w:sz w:val="20"/>
          <w:szCs w:val="20"/>
        </w:rPr>
        <w:t>2.3</w:t>
      </w:r>
      <w:r w:rsidR="007C4681" w:rsidRPr="00FC0E78">
        <w:rPr>
          <w:sz w:val="20"/>
          <w:szCs w:val="20"/>
        </w:rPr>
        <w:t xml:space="preserve">. В предоставлении </w:t>
      </w:r>
      <w:r w:rsidRPr="00FC0E78">
        <w:rPr>
          <w:sz w:val="20"/>
          <w:szCs w:val="20"/>
        </w:rPr>
        <w:t>муниципальной</w:t>
      </w:r>
      <w:r w:rsidR="007C4681" w:rsidRPr="00FC0E78">
        <w:rPr>
          <w:sz w:val="20"/>
          <w:szCs w:val="20"/>
        </w:rPr>
        <w:t xml:space="preserve"> услуги принимают участие многофункциональные центры при наличии соответствующего соглашения о взаимодействии.</w:t>
      </w:r>
    </w:p>
    <w:p w:rsidR="00B10FF9" w:rsidRPr="00FC0E78" w:rsidRDefault="007C4681" w:rsidP="002416F5">
      <w:pPr>
        <w:widowControl w:val="0"/>
        <w:tabs>
          <w:tab w:val="left" w:pos="567"/>
        </w:tabs>
        <w:spacing w:after="0" w:line="240" w:lineRule="auto"/>
        <w:ind w:firstLine="709"/>
        <w:contextualSpacing/>
        <w:jc w:val="both"/>
        <w:rPr>
          <w:rFonts w:eastAsia="Times New Roman"/>
          <w:sz w:val="20"/>
          <w:szCs w:val="20"/>
          <w:lang w:eastAsia="ru-RU"/>
        </w:rPr>
      </w:pPr>
      <w:r w:rsidRPr="00FC0E78">
        <w:rPr>
          <w:sz w:val="20"/>
          <w:szCs w:val="20"/>
        </w:rPr>
        <w:t xml:space="preserve">При предоставлении </w:t>
      </w:r>
      <w:r w:rsidR="00E42DC8" w:rsidRPr="00FC0E78">
        <w:rPr>
          <w:sz w:val="20"/>
          <w:szCs w:val="20"/>
        </w:rPr>
        <w:t xml:space="preserve">муниципальной </w:t>
      </w:r>
      <w:r w:rsidRPr="00FC0E78">
        <w:rPr>
          <w:sz w:val="20"/>
          <w:szCs w:val="20"/>
        </w:rPr>
        <w:t>услуги</w:t>
      </w:r>
      <w:r w:rsidR="00713FFD" w:rsidRPr="00FC0E78">
        <w:rPr>
          <w:sz w:val="20"/>
          <w:szCs w:val="20"/>
        </w:rPr>
        <w:t xml:space="preserve"> Администрация (Уполномоченный орган) </w:t>
      </w:r>
      <w:r w:rsidRPr="00FC0E78">
        <w:rPr>
          <w:sz w:val="20"/>
          <w:szCs w:val="20"/>
        </w:rPr>
        <w:t xml:space="preserve"> взаимодействует </w:t>
      </w:r>
      <w:r w:rsidR="00B10FF9" w:rsidRPr="00FC0E78">
        <w:rPr>
          <w:rFonts w:eastAsia="Times New Roman"/>
          <w:sz w:val="20"/>
          <w:szCs w:val="20"/>
          <w:lang w:eastAsia="ru-RU"/>
        </w:rPr>
        <w:t>с:</w:t>
      </w:r>
    </w:p>
    <w:p w:rsidR="00713FFD" w:rsidRPr="00FC0E78" w:rsidRDefault="00713FFD" w:rsidP="00713FFD">
      <w:pPr>
        <w:widowControl w:val="0"/>
        <w:tabs>
          <w:tab w:val="left" w:pos="142"/>
        </w:tabs>
        <w:spacing w:after="0" w:line="240" w:lineRule="auto"/>
        <w:ind w:firstLine="709"/>
        <w:contextualSpacing/>
        <w:jc w:val="both"/>
        <w:rPr>
          <w:sz w:val="20"/>
          <w:szCs w:val="20"/>
        </w:rPr>
      </w:pPr>
      <w:r w:rsidRPr="00FC0E78">
        <w:rPr>
          <w:sz w:val="20"/>
          <w:szCs w:val="20"/>
        </w:rPr>
        <w:t>Федеральной службой государственной регистрации, кадастра и картографии (Росреестр);</w:t>
      </w:r>
    </w:p>
    <w:p w:rsidR="00E33ED8" w:rsidRPr="00FC0E78" w:rsidRDefault="00713FFD" w:rsidP="00713FFD">
      <w:pPr>
        <w:widowControl w:val="0"/>
        <w:tabs>
          <w:tab w:val="left" w:pos="142"/>
        </w:tabs>
        <w:spacing w:after="0" w:line="240" w:lineRule="auto"/>
        <w:ind w:firstLine="709"/>
        <w:contextualSpacing/>
        <w:jc w:val="both"/>
        <w:rPr>
          <w:sz w:val="20"/>
          <w:szCs w:val="20"/>
        </w:rPr>
      </w:pPr>
      <w:r w:rsidRPr="00FC0E78">
        <w:rPr>
          <w:sz w:val="20"/>
          <w:szCs w:val="20"/>
        </w:rPr>
        <w:t>Федеральной налоговой службой</w:t>
      </w:r>
      <w:r w:rsidR="00E33ED8" w:rsidRPr="00FC0E78">
        <w:rPr>
          <w:sz w:val="20"/>
          <w:szCs w:val="20"/>
        </w:rPr>
        <w:t>;</w:t>
      </w:r>
    </w:p>
    <w:p w:rsidR="00713FFD" w:rsidRPr="00FC0E78" w:rsidRDefault="00E33ED8" w:rsidP="00713FFD">
      <w:pPr>
        <w:widowControl w:val="0"/>
        <w:tabs>
          <w:tab w:val="left" w:pos="142"/>
        </w:tabs>
        <w:spacing w:after="0" w:line="240" w:lineRule="auto"/>
        <w:ind w:firstLine="709"/>
        <w:contextualSpacing/>
        <w:jc w:val="both"/>
        <w:rPr>
          <w:sz w:val="20"/>
          <w:szCs w:val="20"/>
        </w:rPr>
      </w:pPr>
      <w:r w:rsidRPr="00FC0E78">
        <w:rPr>
          <w:sz w:val="20"/>
          <w:szCs w:val="20"/>
        </w:rPr>
        <w:t>Управление по государственной охране объектов культурного наследия Республики Башкортостан.</w:t>
      </w:r>
    </w:p>
    <w:p w:rsidR="007C4681"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w:t>
      </w:r>
      <w:r w:rsidRPr="00FC0E78">
        <w:rPr>
          <w:sz w:val="20"/>
          <w:szCs w:val="20"/>
        </w:rPr>
        <w:t xml:space="preserve">4. При предоставлении </w:t>
      </w:r>
      <w:r w:rsidR="00E42DC8" w:rsidRPr="00FC0E78">
        <w:rPr>
          <w:sz w:val="20"/>
          <w:szCs w:val="20"/>
        </w:rPr>
        <w:t>муниципальной</w:t>
      </w:r>
      <w:r w:rsidRPr="00FC0E78">
        <w:rPr>
          <w:sz w:val="20"/>
          <w:szCs w:val="20"/>
        </w:rPr>
        <w:t xml:space="preserve"> услуги </w:t>
      </w:r>
      <w:r w:rsidR="00E45A80" w:rsidRPr="00FC0E78">
        <w:rPr>
          <w:sz w:val="20"/>
          <w:szCs w:val="20"/>
        </w:rPr>
        <w:t>Администрации</w:t>
      </w:r>
      <w:r w:rsidRPr="00FC0E78">
        <w:rPr>
          <w:sz w:val="20"/>
          <w:szCs w:val="20"/>
        </w:rPr>
        <w:t xml:space="preserve"> запрещается требовать от заявителя осуществления действий, в том числе согласований, необходимых для получения </w:t>
      </w:r>
      <w:r w:rsidR="00E42DC8" w:rsidRPr="00FC0E78">
        <w:rPr>
          <w:sz w:val="20"/>
          <w:szCs w:val="20"/>
        </w:rPr>
        <w:t>муниципальной</w:t>
      </w:r>
      <w:r w:rsidRPr="00FC0E78">
        <w:rPr>
          <w:sz w:val="20"/>
          <w:szCs w:val="2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FC0E78">
        <w:rPr>
          <w:sz w:val="20"/>
          <w:szCs w:val="20"/>
        </w:rPr>
        <w:t>муниципальных</w:t>
      </w:r>
      <w:r w:rsidRPr="00FC0E78">
        <w:rPr>
          <w:sz w:val="20"/>
          <w:szCs w:val="20"/>
        </w:rPr>
        <w:t xml:space="preserve"> услуг.</w:t>
      </w:r>
    </w:p>
    <w:p w:rsidR="00AD30DF" w:rsidRPr="00FC0E78" w:rsidRDefault="00AD30DF" w:rsidP="002416F5">
      <w:pPr>
        <w:autoSpaceDE w:val="0"/>
        <w:autoSpaceDN w:val="0"/>
        <w:adjustRightInd w:val="0"/>
        <w:spacing w:after="0" w:line="240" w:lineRule="auto"/>
        <w:ind w:firstLine="709"/>
        <w:jc w:val="both"/>
        <w:rPr>
          <w:sz w:val="20"/>
          <w:szCs w:val="20"/>
        </w:rPr>
      </w:pPr>
    </w:p>
    <w:p w:rsidR="007C4681" w:rsidRPr="00FC0E78" w:rsidRDefault="007C4681" w:rsidP="001B10AE">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Описание результата предоставления </w:t>
      </w:r>
      <w:r w:rsidR="00E42DC8" w:rsidRPr="00FC0E78">
        <w:rPr>
          <w:b/>
          <w:bCs/>
          <w:sz w:val="20"/>
          <w:szCs w:val="20"/>
        </w:rPr>
        <w:t>муниципальной</w:t>
      </w:r>
      <w:r w:rsidRPr="00FC0E78">
        <w:rPr>
          <w:b/>
          <w:bCs/>
          <w:sz w:val="20"/>
          <w:szCs w:val="20"/>
        </w:rPr>
        <w:t xml:space="preserve"> услуги</w:t>
      </w:r>
    </w:p>
    <w:p w:rsidR="00E42DC8"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w:t>
      </w:r>
      <w:r w:rsidRPr="00FC0E78">
        <w:rPr>
          <w:sz w:val="20"/>
          <w:szCs w:val="20"/>
        </w:rPr>
        <w:t xml:space="preserve">5. Результатом предоставления </w:t>
      </w:r>
      <w:r w:rsidR="00E42DC8" w:rsidRPr="00FC0E78">
        <w:rPr>
          <w:sz w:val="20"/>
          <w:szCs w:val="20"/>
        </w:rPr>
        <w:t>муниципальной</w:t>
      </w:r>
      <w:r w:rsidRPr="00FC0E78">
        <w:rPr>
          <w:sz w:val="20"/>
          <w:szCs w:val="20"/>
        </w:rPr>
        <w:t xml:space="preserve"> услуги является</w:t>
      </w:r>
      <w:r w:rsidR="00E42DC8" w:rsidRPr="00FC0E78">
        <w:rPr>
          <w:sz w:val="20"/>
          <w:szCs w:val="20"/>
        </w:rPr>
        <w:t>:</w:t>
      </w:r>
    </w:p>
    <w:p w:rsidR="007C4681" w:rsidRPr="00FC0E78" w:rsidRDefault="00E33ED8" w:rsidP="002416F5">
      <w:pPr>
        <w:autoSpaceDE w:val="0"/>
        <w:autoSpaceDN w:val="0"/>
        <w:adjustRightInd w:val="0"/>
        <w:spacing w:after="0" w:line="240" w:lineRule="auto"/>
        <w:ind w:firstLine="709"/>
        <w:jc w:val="both"/>
        <w:rPr>
          <w:sz w:val="20"/>
          <w:szCs w:val="20"/>
        </w:rPr>
      </w:pPr>
      <w:r w:rsidRPr="00FC0E78">
        <w:rPr>
          <w:bCs/>
          <w:sz w:val="20"/>
          <w:szCs w:val="20"/>
        </w:rPr>
        <w:t xml:space="preserve">постановление Администрации о предоставлении разрешения </w:t>
      </w:r>
      <w:r w:rsidR="006018E0" w:rsidRPr="00FC0E78">
        <w:rPr>
          <w:bCs/>
          <w:sz w:val="20"/>
          <w:szCs w:val="20"/>
        </w:rPr>
        <w:t>на условно разрешенный вид использования земельного участка или объ</w:t>
      </w:r>
      <w:r w:rsidR="00661E9D" w:rsidRPr="00FC0E78">
        <w:rPr>
          <w:bCs/>
          <w:sz w:val="20"/>
          <w:szCs w:val="20"/>
        </w:rPr>
        <w:t>екта капитального строительства</w:t>
      </w:r>
      <w:r w:rsidR="00E42DC8" w:rsidRPr="00FC0E78">
        <w:rPr>
          <w:sz w:val="20"/>
          <w:szCs w:val="20"/>
        </w:rPr>
        <w:t>;</w:t>
      </w:r>
    </w:p>
    <w:p w:rsidR="007C4681" w:rsidRPr="00FC0E78" w:rsidRDefault="00E42DC8" w:rsidP="002416F5">
      <w:pPr>
        <w:autoSpaceDE w:val="0"/>
        <w:autoSpaceDN w:val="0"/>
        <w:adjustRightInd w:val="0"/>
        <w:spacing w:after="0" w:line="240" w:lineRule="auto"/>
        <w:ind w:firstLine="709"/>
        <w:jc w:val="both"/>
        <w:rPr>
          <w:sz w:val="20"/>
          <w:szCs w:val="20"/>
        </w:rPr>
      </w:pPr>
      <w:r w:rsidRPr="00FC0E78">
        <w:rPr>
          <w:sz w:val="20"/>
          <w:szCs w:val="20"/>
        </w:rPr>
        <w:t>м</w:t>
      </w:r>
      <w:r w:rsidR="006D2D0F" w:rsidRPr="00FC0E78">
        <w:rPr>
          <w:sz w:val="20"/>
          <w:szCs w:val="20"/>
        </w:rPr>
        <w:t>отивированный отказ в предоставлении</w:t>
      </w:r>
      <w:r w:rsidR="00713FFD" w:rsidRPr="00FC0E78">
        <w:rPr>
          <w:sz w:val="20"/>
          <w:szCs w:val="20"/>
        </w:rPr>
        <w:t xml:space="preserve"> разрешения на условно разрешенный вид использования земельного участка или</w:t>
      </w:r>
      <w:r w:rsidR="00200613" w:rsidRPr="00FC0E78">
        <w:rPr>
          <w:sz w:val="20"/>
          <w:szCs w:val="20"/>
        </w:rPr>
        <w:t xml:space="preserve"> объекта капитального строительства</w:t>
      </w:r>
      <w:r w:rsidR="006D2D0F" w:rsidRPr="00FC0E78">
        <w:rPr>
          <w:sz w:val="20"/>
          <w:szCs w:val="20"/>
        </w:rPr>
        <w:t>.</w:t>
      </w:r>
    </w:p>
    <w:p w:rsidR="00921C78" w:rsidRPr="00FC0E78" w:rsidRDefault="00921C78"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Срок предоставления </w:t>
      </w:r>
      <w:r w:rsidR="00E42DC8" w:rsidRPr="00FC0E78">
        <w:rPr>
          <w:b/>
          <w:sz w:val="20"/>
          <w:szCs w:val="20"/>
        </w:rPr>
        <w:t>муниципальной</w:t>
      </w:r>
      <w:r w:rsidRPr="00FC0E78">
        <w:rPr>
          <w:b/>
          <w:bCs/>
          <w:sz w:val="20"/>
          <w:szCs w:val="20"/>
        </w:rPr>
        <w:t xml:space="preserve"> услуги, в том числе с учетом необходимости обращения в организации, участвующие в предоставлении </w:t>
      </w:r>
      <w:r w:rsidR="00E42DC8" w:rsidRPr="00FC0E78">
        <w:rPr>
          <w:b/>
          <w:sz w:val="20"/>
          <w:szCs w:val="20"/>
        </w:rPr>
        <w:t>муниципальной</w:t>
      </w:r>
      <w:r w:rsidRPr="00FC0E78">
        <w:rPr>
          <w:b/>
          <w:bCs/>
          <w:sz w:val="20"/>
          <w:szCs w:val="20"/>
        </w:rPr>
        <w:t xml:space="preserve"> услуги, срок </w:t>
      </w:r>
      <w:r w:rsidR="00E42DC8" w:rsidRPr="00FC0E78">
        <w:rPr>
          <w:b/>
          <w:bCs/>
          <w:sz w:val="20"/>
          <w:szCs w:val="20"/>
        </w:rPr>
        <w:t>приостановления предоставления</w:t>
      </w:r>
      <w:r w:rsidR="00E42DC8" w:rsidRPr="00FC0E78">
        <w:rPr>
          <w:b/>
          <w:sz w:val="20"/>
          <w:szCs w:val="20"/>
        </w:rPr>
        <w:t xml:space="preserve"> муниципальной</w:t>
      </w:r>
      <w:r w:rsidRPr="00FC0E78">
        <w:rPr>
          <w:b/>
          <w:bCs/>
          <w:sz w:val="20"/>
          <w:szCs w:val="20"/>
        </w:rPr>
        <w:t xml:space="preserve"> услуги в случае, если возможность приостановления предусмотрена законодательством Российской Федерации,</w:t>
      </w:r>
      <w:r w:rsidR="00E42DC8" w:rsidRPr="00FC0E78">
        <w:rPr>
          <w:b/>
          <w:bCs/>
          <w:sz w:val="20"/>
          <w:szCs w:val="20"/>
        </w:rPr>
        <w:t xml:space="preserve"> Республики Башкортостан,</w:t>
      </w:r>
      <w:r w:rsidRPr="00FC0E78">
        <w:rPr>
          <w:b/>
          <w:bCs/>
          <w:sz w:val="20"/>
          <w:szCs w:val="20"/>
        </w:rPr>
        <w:t xml:space="preserve"> срок выдачи (направления) документов, являющихся результатом предоставления </w:t>
      </w:r>
      <w:r w:rsidR="00E42DC8" w:rsidRPr="00FC0E78">
        <w:rPr>
          <w:b/>
          <w:sz w:val="20"/>
          <w:szCs w:val="20"/>
        </w:rPr>
        <w:t>муниципальной</w:t>
      </w:r>
      <w:r w:rsidRPr="00FC0E78">
        <w:rPr>
          <w:b/>
          <w:bCs/>
          <w:sz w:val="20"/>
          <w:szCs w:val="20"/>
        </w:rPr>
        <w:t xml:space="preserve"> услуги</w:t>
      </w:r>
    </w:p>
    <w:p w:rsidR="00E42DC8"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.6</w:t>
      </w:r>
      <w:r w:rsidRPr="00FC0E78">
        <w:rPr>
          <w:sz w:val="20"/>
          <w:szCs w:val="20"/>
        </w:rPr>
        <w:t>. Срок</w:t>
      </w:r>
      <w:r w:rsidR="00DC2F85" w:rsidRPr="00FC0E78">
        <w:rPr>
          <w:sz w:val="20"/>
          <w:szCs w:val="20"/>
        </w:rPr>
        <w:t xml:space="preserve"> </w:t>
      </w:r>
      <w:r w:rsidR="00D87A03" w:rsidRPr="00FC0E78">
        <w:rPr>
          <w:sz w:val="20"/>
          <w:szCs w:val="20"/>
        </w:rPr>
        <w:t>предоставления муниципальной услуги «</w:t>
      </w:r>
      <w:r w:rsidR="00921C78" w:rsidRPr="00FC0E78">
        <w:rPr>
          <w:sz w:val="20"/>
          <w:szCs w:val="20"/>
        </w:rPr>
        <w:t xml:space="preserve">Предоставление </w:t>
      </w:r>
      <w:r w:rsidR="006018E0"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D87A03" w:rsidRPr="00FC0E78">
        <w:rPr>
          <w:bCs/>
          <w:sz w:val="20"/>
          <w:szCs w:val="20"/>
        </w:rPr>
        <w:t xml:space="preserve"> исчисляется со дня поступления заявления, в том числе использова</w:t>
      </w:r>
      <w:r w:rsidR="00D0578B" w:rsidRPr="00FC0E78">
        <w:rPr>
          <w:bCs/>
          <w:sz w:val="20"/>
          <w:szCs w:val="20"/>
        </w:rPr>
        <w:t xml:space="preserve">нием РПГУ, и </w:t>
      </w:r>
      <w:r w:rsidR="00DD0708" w:rsidRPr="00FC0E78">
        <w:rPr>
          <w:sz w:val="20"/>
          <w:szCs w:val="20"/>
        </w:rPr>
        <w:t>включа</w:t>
      </w:r>
      <w:r w:rsidR="00D0578B" w:rsidRPr="00FC0E78">
        <w:rPr>
          <w:sz w:val="20"/>
          <w:szCs w:val="20"/>
        </w:rPr>
        <w:t>ет</w:t>
      </w:r>
      <w:r w:rsidR="00BB780E" w:rsidRPr="00FC0E78">
        <w:rPr>
          <w:sz w:val="20"/>
          <w:szCs w:val="20"/>
        </w:rPr>
        <w:t>:</w:t>
      </w:r>
    </w:p>
    <w:p w:rsidR="00BB780E" w:rsidRPr="00FC0E78" w:rsidRDefault="00BB780E" w:rsidP="002416F5">
      <w:pPr>
        <w:autoSpaceDE w:val="0"/>
        <w:autoSpaceDN w:val="0"/>
        <w:adjustRightInd w:val="0"/>
        <w:spacing w:after="0" w:line="240" w:lineRule="auto"/>
        <w:ind w:firstLine="709"/>
        <w:jc w:val="both"/>
        <w:rPr>
          <w:sz w:val="20"/>
          <w:szCs w:val="20"/>
        </w:rPr>
      </w:pPr>
      <w:r w:rsidRPr="00FC0E78">
        <w:rPr>
          <w:sz w:val="20"/>
          <w:szCs w:val="20"/>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FC0E78">
        <w:rPr>
          <w:sz w:val="20"/>
          <w:szCs w:val="20"/>
        </w:rPr>
        <w:lastRenderedPageBreak/>
        <w:t>применительно к которому запрашивается данное разрешение</w:t>
      </w:r>
      <w:r w:rsidR="00DD0708" w:rsidRPr="00FC0E78">
        <w:rPr>
          <w:sz w:val="20"/>
          <w:szCs w:val="20"/>
        </w:rPr>
        <w:t>,</w:t>
      </w:r>
      <w:r w:rsidRPr="00FC0E78">
        <w:rPr>
          <w:sz w:val="20"/>
          <w:szCs w:val="20"/>
        </w:rPr>
        <w:t xml:space="preserve"> не позднее чем через </w:t>
      </w:r>
      <w:r w:rsidR="002B0D75" w:rsidRPr="00FC0E78">
        <w:rPr>
          <w:sz w:val="20"/>
          <w:szCs w:val="20"/>
        </w:rPr>
        <w:t xml:space="preserve">семь рабочих </w:t>
      </w:r>
      <w:r w:rsidRPr="00FC0E78">
        <w:rPr>
          <w:sz w:val="20"/>
          <w:szCs w:val="20"/>
        </w:rPr>
        <w:t>дней со дня поступления заявления заинтересованного лица о предоставлении разрешения на условно разрешенный вид использования;</w:t>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FC0E78" w:rsidRDefault="00B62BC5" w:rsidP="002416F5">
      <w:pPr>
        <w:autoSpaceDE w:val="0"/>
        <w:autoSpaceDN w:val="0"/>
        <w:adjustRightInd w:val="0"/>
        <w:spacing w:after="0" w:line="240" w:lineRule="auto"/>
        <w:ind w:firstLine="709"/>
        <w:jc w:val="both"/>
        <w:rPr>
          <w:sz w:val="20"/>
          <w:szCs w:val="20"/>
        </w:rPr>
      </w:pPr>
      <w:r w:rsidRPr="00FC0E78">
        <w:rPr>
          <w:sz w:val="20"/>
          <w:szCs w:val="20"/>
        </w:rPr>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______</w:t>
      </w:r>
      <w:r w:rsidRPr="00FC0E78">
        <w:rPr>
          <w:rStyle w:val="ae"/>
          <w:sz w:val="20"/>
          <w:szCs w:val="20"/>
        </w:rPr>
        <w:footnoteReference w:id="2"/>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FC0E78">
        <w:rPr>
          <w:sz w:val="20"/>
          <w:szCs w:val="20"/>
        </w:rPr>
        <w:t>Г</w:t>
      </w:r>
      <w:r w:rsidRPr="00FC0E78">
        <w:rPr>
          <w:sz w:val="20"/>
          <w:szCs w:val="20"/>
        </w:rPr>
        <w:t xml:space="preserve">лавой </w:t>
      </w:r>
      <w:r w:rsidR="001B10AE" w:rsidRPr="00FC0E78">
        <w:rPr>
          <w:sz w:val="20"/>
          <w:szCs w:val="20"/>
        </w:rPr>
        <w:t>А</w:t>
      </w:r>
      <w:r w:rsidRPr="00FC0E78">
        <w:rPr>
          <w:sz w:val="20"/>
          <w:szCs w:val="20"/>
        </w:rPr>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FC0E78" w:rsidRDefault="001B10AE" w:rsidP="002416F5">
      <w:pPr>
        <w:autoSpaceDE w:val="0"/>
        <w:autoSpaceDN w:val="0"/>
        <w:adjustRightInd w:val="0"/>
        <w:spacing w:after="0" w:line="240" w:lineRule="auto"/>
        <w:ind w:firstLine="709"/>
        <w:jc w:val="both"/>
        <w:rPr>
          <w:sz w:val="20"/>
          <w:szCs w:val="20"/>
        </w:rPr>
      </w:pPr>
      <w:r w:rsidRPr="00FC0E78">
        <w:rPr>
          <w:sz w:val="20"/>
          <w:szCs w:val="20"/>
        </w:rPr>
        <w:t xml:space="preserve">Срок направления (выдачи) разрешения </w:t>
      </w:r>
      <w:r w:rsidRPr="00FC0E78">
        <w:rPr>
          <w:bCs/>
          <w:sz w:val="20"/>
          <w:szCs w:val="20"/>
        </w:rPr>
        <w:t>на условно разрешенный вид использования земельного участка или объекта капитального строительства</w:t>
      </w:r>
      <w:r w:rsidRPr="00FC0E78">
        <w:rPr>
          <w:sz w:val="20"/>
          <w:szCs w:val="20"/>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В случае</w:t>
      </w:r>
      <w:r w:rsidR="00E37FB0" w:rsidRPr="00FC0E78">
        <w:rPr>
          <w:sz w:val="20"/>
          <w:szCs w:val="20"/>
        </w:rPr>
        <w:t>,</w:t>
      </w:r>
      <w:r w:rsidRPr="00FC0E78">
        <w:rPr>
          <w:sz w:val="20"/>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 xml:space="preserve">Датой </w:t>
      </w:r>
      <w:r w:rsidR="00DD0708" w:rsidRPr="00FC0E78">
        <w:rPr>
          <w:sz w:val="20"/>
          <w:szCs w:val="20"/>
        </w:rPr>
        <w:t>поступления</w:t>
      </w:r>
      <w:r w:rsidRPr="00FC0E78">
        <w:rPr>
          <w:sz w:val="20"/>
          <w:szCs w:val="20"/>
        </w:rPr>
        <w:t xml:space="preserve"> заявления о</w:t>
      </w:r>
      <w:r w:rsidR="006018E0" w:rsidRPr="00FC0E78">
        <w:rPr>
          <w:bCs/>
          <w:sz w:val="20"/>
          <w:szCs w:val="20"/>
        </w:rPr>
        <w:t xml:space="preserve"> выдаче разрешения на условно разрешенный вид использования земельного участка или объекта капитального строительства</w:t>
      </w:r>
      <w:r w:rsidRPr="00FC0E78">
        <w:rPr>
          <w:sz w:val="20"/>
          <w:szCs w:val="20"/>
        </w:rPr>
        <w:t xml:space="preserve"> при личном обращении заявителя </w:t>
      </w:r>
      <w:r w:rsidR="00F77840" w:rsidRPr="00FC0E78">
        <w:rPr>
          <w:sz w:val="20"/>
          <w:szCs w:val="20"/>
        </w:rPr>
        <w:t xml:space="preserve"> считается день подачи заявления в адрес Комиссии с приложением</w:t>
      </w:r>
      <w:r w:rsidRPr="00FC0E78">
        <w:rPr>
          <w:sz w:val="20"/>
          <w:szCs w:val="20"/>
        </w:rPr>
        <w:t xml:space="preserve"> предусмотренных подпункт</w:t>
      </w:r>
      <w:r w:rsidR="00DD0708" w:rsidRPr="00FC0E78">
        <w:rPr>
          <w:sz w:val="20"/>
          <w:szCs w:val="20"/>
        </w:rPr>
        <w:t xml:space="preserve">ом2.8 </w:t>
      </w:r>
      <w:r w:rsidRPr="00FC0E78">
        <w:rPr>
          <w:sz w:val="20"/>
          <w:szCs w:val="20"/>
        </w:rPr>
        <w:t>Административного регламента надлежащим образом оформленных документов</w:t>
      </w:r>
      <w:r w:rsidR="00AD30DF" w:rsidRPr="00FC0E78">
        <w:rPr>
          <w:sz w:val="20"/>
          <w:szCs w:val="20"/>
        </w:rPr>
        <w:t>.</w:t>
      </w:r>
    </w:p>
    <w:p w:rsidR="002B026F" w:rsidRPr="00FC0E78" w:rsidRDefault="002B026F" w:rsidP="002B026F">
      <w:pPr>
        <w:autoSpaceDE w:val="0"/>
        <w:autoSpaceDN w:val="0"/>
        <w:adjustRightInd w:val="0"/>
        <w:spacing w:after="0" w:line="240" w:lineRule="auto"/>
        <w:ind w:firstLine="709"/>
        <w:jc w:val="both"/>
        <w:rPr>
          <w:sz w:val="20"/>
          <w:szCs w:val="20"/>
        </w:rPr>
      </w:pPr>
      <w:r w:rsidRPr="00FC0E78">
        <w:rPr>
          <w:sz w:val="20"/>
          <w:szCs w:val="20"/>
        </w:rPr>
        <w:t>Все заявления о в</w:t>
      </w:r>
      <w:r w:rsidRPr="00FC0E78">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FC0E78">
        <w:rPr>
          <w:sz w:val="20"/>
          <w:szCs w:val="20"/>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21C78" w:rsidRPr="00FC0E78" w:rsidRDefault="00921C78"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Перечень нормативных правовых актов, регулирующих отношения, возникающие в связи с предоставлением </w:t>
      </w:r>
      <w:r w:rsidR="0033062A" w:rsidRPr="00FC0E78">
        <w:rPr>
          <w:b/>
          <w:bCs/>
          <w:sz w:val="20"/>
          <w:szCs w:val="20"/>
        </w:rPr>
        <w:t>муниципальной</w:t>
      </w:r>
      <w:r w:rsidRPr="00FC0E78">
        <w:rPr>
          <w:b/>
          <w:bCs/>
          <w:sz w:val="20"/>
          <w:szCs w:val="20"/>
        </w:rPr>
        <w:t xml:space="preserve"> услуги</w:t>
      </w:r>
    </w:p>
    <w:p w:rsidR="0033062A" w:rsidRPr="00FC0E78" w:rsidRDefault="0033062A" w:rsidP="002416F5">
      <w:pPr>
        <w:autoSpaceDE w:val="0"/>
        <w:autoSpaceDN w:val="0"/>
        <w:adjustRightInd w:val="0"/>
        <w:spacing w:after="0" w:line="240" w:lineRule="auto"/>
        <w:ind w:firstLine="540"/>
        <w:jc w:val="both"/>
        <w:rPr>
          <w:sz w:val="20"/>
          <w:szCs w:val="20"/>
        </w:rPr>
      </w:pPr>
      <w:r w:rsidRPr="00FC0E78">
        <w:rPr>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FC0E78">
        <w:rPr>
          <w:sz w:val="20"/>
          <w:szCs w:val="20"/>
        </w:rPr>
        <w:t>Администрации</w:t>
      </w:r>
      <w:r w:rsidRPr="00FC0E78">
        <w:rPr>
          <w:sz w:val="20"/>
          <w:szCs w:val="20"/>
        </w:rPr>
        <w:t>, предоставляющ</w:t>
      </w:r>
      <w:r w:rsidR="00E45A80" w:rsidRPr="00FC0E78">
        <w:rPr>
          <w:sz w:val="20"/>
          <w:szCs w:val="20"/>
        </w:rPr>
        <w:t>ую</w:t>
      </w:r>
      <w:r w:rsidRPr="00FC0E78">
        <w:rPr>
          <w:sz w:val="20"/>
          <w:szCs w:val="20"/>
        </w:rPr>
        <w:t xml:space="preserve"> муниципальную услугу, в сети </w:t>
      </w:r>
      <w:r w:rsidR="000927EF" w:rsidRPr="00FC0E78">
        <w:rPr>
          <w:sz w:val="20"/>
          <w:szCs w:val="20"/>
        </w:rPr>
        <w:t>«</w:t>
      </w:r>
      <w:r w:rsidRPr="00FC0E78">
        <w:rPr>
          <w:sz w:val="20"/>
          <w:szCs w:val="20"/>
        </w:rPr>
        <w:t>Интернет</w:t>
      </w:r>
      <w:r w:rsidR="000927EF" w:rsidRPr="00FC0E78">
        <w:rPr>
          <w:sz w:val="20"/>
          <w:szCs w:val="20"/>
        </w:rPr>
        <w:t>»</w:t>
      </w:r>
      <w:r w:rsidRPr="00FC0E78">
        <w:rPr>
          <w:sz w:val="20"/>
          <w:szCs w:val="20"/>
        </w:rPr>
        <w:t xml:space="preserve">  и на РПГУ.</w:t>
      </w:r>
    </w:p>
    <w:p w:rsidR="001B10AE" w:rsidRPr="00FC0E78" w:rsidRDefault="001B10AE" w:rsidP="002416F5">
      <w:pPr>
        <w:autoSpaceDE w:val="0"/>
        <w:autoSpaceDN w:val="0"/>
        <w:adjustRightInd w:val="0"/>
        <w:spacing w:after="0" w:line="240" w:lineRule="auto"/>
        <w:ind w:firstLine="709"/>
        <w:jc w:val="both"/>
        <w:outlineLvl w:val="0"/>
        <w:rPr>
          <w:b/>
          <w:bCs/>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1750D3" w:rsidRPr="00FC0E78">
        <w:rPr>
          <w:b/>
          <w:bCs/>
          <w:sz w:val="20"/>
          <w:szCs w:val="20"/>
        </w:rPr>
        <w:t>муниципальной</w:t>
      </w:r>
      <w:r w:rsidRPr="00FC0E78">
        <w:rPr>
          <w:b/>
          <w:bCs/>
          <w:sz w:val="20"/>
          <w:szCs w:val="20"/>
        </w:rPr>
        <w:t xml:space="preserve"> услуги и услуг, которые являются необходимыми и обязательными для предоставления </w:t>
      </w:r>
      <w:r w:rsidR="001750D3" w:rsidRPr="00FC0E78">
        <w:rPr>
          <w:b/>
          <w:bCs/>
          <w:sz w:val="20"/>
          <w:szCs w:val="20"/>
        </w:rPr>
        <w:t>муниципальной</w:t>
      </w:r>
      <w:r w:rsidRPr="00FC0E78">
        <w:rPr>
          <w:b/>
          <w:bCs/>
          <w:sz w:val="20"/>
          <w:szCs w:val="2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FC0E78" w:rsidRDefault="00594C2E" w:rsidP="002416F5">
      <w:pPr>
        <w:widowControl w:val="0"/>
        <w:tabs>
          <w:tab w:val="left" w:pos="567"/>
        </w:tabs>
        <w:spacing w:after="0" w:line="240" w:lineRule="auto"/>
        <w:ind w:firstLine="709"/>
        <w:contextualSpacing/>
        <w:jc w:val="both"/>
        <w:rPr>
          <w:sz w:val="20"/>
          <w:szCs w:val="20"/>
        </w:rPr>
      </w:pPr>
      <w:bookmarkStart w:id="1" w:name="Par0"/>
      <w:bookmarkEnd w:id="1"/>
      <w:r w:rsidRPr="00FC0E78">
        <w:rPr>
          <w:sz w:val="20"/>
          <w:szCs w:val="20"/>
        </w:rPr>
        <w:t>2.</w:t>
      </w:r>
      <w:r w:rsidR="002A4A06" w:rsidRPr="00FC0E78">
        <w:rPr>
          <w:sz w:val="20"/>
          <w:szCs w:val="20"/>
        </w:rPr>
        <w:t>8</w:t>
      </w:r>
      <w:r w:rsidRPr="00FC0E78">
        <w:rPr>
          <w:sz w:val="20"/>
          <w:szCs w:val="2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FC0E78" w:rsidRDefault="00594C2E" w:rsidP="002416F5">
      <w:pPr>
        <w:autoSpaceDE w:val="0"/>
        <w:autoSpaceDN w:val="0"/>
        <w:adjustRightInd w:val="0"/>
        <w:spacing w:after="0" w:line="240" w:lineRule="auto"/>
        <w:ind w:firstLine="709"/>
        <w:jc w:val="both"/>
        <w:rPr>
          <w:bCs/>
          <w:sz w:val="20"/>
          <w:szCs w:val="20"/>
        </w:rPr>
      </w:pPr>
      <w:r w:rsidRPr="00FC0E78">
        <w:rPr>
          <w:bCs/>
          <w:sz w:val="20"/>
          <w:szCs w:val="20"/>
        </w:rPr>
        <w:t>2.</w:t>
      </w:r>
      <w:r w:rsidR="00587D12" w:rsidRPr="00FC0E78">
        <w:rPr>
          <w:bCs/>
          <w:sz w:val="20"/>
          <w:szCs w:val="20"/>
        </w:rPr>
        <w:t>8</w:t>
      </w:r>
      <w:r w:rsidRPr="00FC0E78">
        <w:rPr>
          <w:bCs/>
          <w:sz w:val="20"/>
          <w:szCs w:val="20"/>
        </w:rPr>
        <w:t xml:space="preserve">.1. заявление о </w:t>
      </w:r>
      <w:r w:rsidRPr="00FC0E78">
        <w:rPr>
          <w:sz w:val="20"/>
          <w:szCs w:val="20"/>
        </w:rPr>
        <w:t xml:space="preserve">выдаче </w:t>
      </w:r>
      <w:r w:rsidR="007E0DCC"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Pr="00FC0E78">
        <w:rPr>
          <w:bCs/>
          <w:sz w:val="20"/>
          <w:szCs w:val="20"/>
        </w:rPr>
        <w:t xml:space="preserve">по форме, согласно </w:t>
      </w:r>
      <w:r w:rsidR="009E6AE7" w:rsidRPr="00FC0E78">
        <w:rPr>
          <w:bCs/>
          <w:sz w:val="20"/>
          <w:szCs w:val="20"/>
        </w:rPr>
        <w:t>п</w:t>
      </w:r>
      <w:r w:rsidRPr="00FC0E78">
        <w:rPr>
          <w:bCs/>
          <w:sz w:val="20"/>
          <w:szCs w:val="20"/>
        </w:rPr>
        <w:t>риложению № 1 к настоящему Администра</w:t>
      </w:r>
      <w:r w:rsidR="001B10AE" w:rsidRPr="00FC0E78">
        <w:rPr>
          <w:bCs/>
          <w:sz w:val="20"/>
          <w:szCs w:val="20"/>
        </w:rPr>
        <w:t xml:space="preserve">тивному регламенту, поданное в </w:t>
      </w:r>
      <w:r w:rsidR="00F77840" w:rsidRPr="00FC0E78">
        <w:rPr>
          <w:bCs/>
          <w:sz w:val="20"/>
          <w:szCs w:val="20"/>
        </w:rPr>
        <w:t xml:space="preserve">адрес </w:t>
      </w:r>
      <w:r w:rsidR="000927EF" w:rsidRPr="00FC0E78">
        <w:rPr>
          <w:bCs/>
          <w:sz w:val="20"/>
          <w:szCs w:val="20"/>
        </w:rPr>
        <w:t>Комисси</w:t>
      </w:r>
      <w:r w:rsidR="00F77840" w:rsidRPr="00FC0E78">
        <w:rPr>
          <w:bCs/>
          <w:sz w:val="20"/>
          <w:szCs w:val="20"/>
        </w:rPr>
        <w:t>и</w:t>
      </w:r>
      <w:r w:rsidRPr="00FC0E78">
        <w:rPr>
          <w:bCs/>
          <w:sz w:val="20"/>
          <w:szCs w:val="20"/>
        </w:rPr>
        <w:t xml:space="preserve"> следующими способами:</w:t>
      </w:r>
    </w:p>
    <w:p w:rsidR="00594C2E" w:rsidRPr="00FC0E78"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FC0E78">
        <w:rPr>
          <w:sz w:val="20"/>
          <w:szCs w:val="20"/>
        </w:rPr>
        <w:t xml:space="preserve">в форме документа на бумажном носителе – посредством личного обращения в </w:t>
      </w:r>
      <w:r w:rsidR="00F77840" w:rsidRPr="00FC0E78">
        <w:rPr>
          <w:sz w:val="20"/>
          <w:szCs w:val="20"/>
        </w:rPr>
        <w:t xml:space="preserve">адрес </w:t>
      </w:r>
      <w:r w:rsidR="001C7BF6" w:rsidRPr="00FC0E78">
        <w:rPr>
          <w:sz w:val="20"/>
          <w:szCs w:val="20"/>
        </w:rPr>
        <w:t>Комисси</w:t>
      </w:r>
      <w:r w:rsidR="00F77840" w:rsidRPr="00FC0E78">
        <w:rPr>
          <w:sz w:val="20"/>
          <w:szCs w:val="20"/>
        </w:rPr>
        <w:t>и</w:t>
      </w:r>
      <w:r w:rsidRPr="00FC0E78">
        <w:rPr>
          <w:sz w:val="20"/>
          <w:szCs w:val="20"/>
        </w:rPr>
        <w:t xml:space="preserve">, через структурное подразделение </w:t>
      </w:r>
      <w:r w:rsidR="002A4A06" w:rsidRPr="00FC0E78">
        <w:rPr>
          <w:sz w:val="20"/>
          <w:szCs w:val="20"/>
        </w:rPr>
        <w:t>многофункционального центра</w:t>
      </w:r>
      <w:r w:rsidRPr="00FC0E78">
        <w:rPr>
          <w:sz w:val="20"/>
          <w:szCs w:val="20"/>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FC0E78"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FC0E78">
        <w:rPr>
          <w:sz w:val="20"/>
          <w:szCs w:val="20"/>
        </w:rPr>
        <w:t>путем заполнения формы запроса через «Личный кабинет» РПГУ (далее – отправление в электронной форме);</w:t>
      </w:r>
    </w:p>
    <w:p w:rsidR="00594C2E" w:rsidRPr="00FC0E78" w:rsidRDefault="00594C2E" w:rsidP="002416F5">
      <w:pPr>
        <w:pStyle w:val="ConsPlusNormal"/>
        <w:ind w:firstLine="709"/>
        <w:jc w:val="both"/>
        <w:rPr>
          <w:sz w:val="20"/>
          <w:szCs w:val="20"/>
        </w:rPr>
      </w:pPr>
      <w:r w:rsidRPr="00FC0E78">
        <w:rPr>
          <w:sz w:val="20"/>
          <w:szCs w:val="20"/>
        </w:rPr>
        <w:t>В заявлении также указывается один из следующих способов предоставления результатов предоставления муниципальной услуги:</w:t>
      </w:r>
    </w:p>
    <w:p w:rsidR="00594C2E" w:rsidRPr="00FC0E78" w:rsidRDefault="00594C2E" w:rsidP="002416F5">
      <w:pPr>
        <w:pStyle w:val="ConsPlusNormal"/>
        <w:ind w:firstLine="709"/>
        <w:jc w:val="both"/>
        <w:rPr>
          <w:sz w:val="20"/>
          <w:szCs w:val="20"/>
        </w:rPr>
      </w:pPr>
      <w:r w:rsidRPr="00FC0E78">
        <w:rPr>
          <w:sz w:val="20"/>
          <w:szCs w:val="20"/>
        </w:rPr>
        <w:t xml:space="preserve">в виде бумажного документа, который Заявитель получает непосредственно при личном обращении в </w:t>
      </w:r>
      <w:r w:rsidR="001B10AE" w:rsidRPr="00FC0E78">
        <w:rPr>
          <w:sz w:val="20"/>
          <w:szCs w:val="20"/>
        </w:rPr>
        <w:t>администрацию</w:t>
      </w:r>
      <w:r w:rsidRPr="00FC0E78">
        <w:rPr>
          <w:sz w:val="20"/>
          <w:szCs w:val="20"/>
        </w:rPr>
        <w:t>;</w:t>
      </w:r>
    </w:p>
    <w:p w:rsidR="00594C2E" w:rsidRPr="00FC0E78" w:rsidRDefault="00594C2E" w:rsidP="002416F5">
      <w:pPr>
        <w:pStyle w:val="ConsPlusNormal"/>
        <w:ind w:firstLine="709"/>
        <w:jc w:val="both"/>
        <w:rPr>
          <w:sz w:val="20"/>
          <w:szCs w:val="20"/>
        </w:rPr>
      </w:pPr>
      <w:r w:rsidRPr="00FC0E78">
        <w:rPr>
          <w:sz w:val="20"/>
          <w:szCs w:val="20"/>
        </w:rPr>
        <w:t xml:space="preserve">в виде бумажного документа, который Заявитель получает непосредственно при личном обращении в </w:t>
      </w:r>
      <w:r w:rsidR="002A4A06" w:rsidRPr="00FC0E78">
        <w:rPr>
          <w:sz w:val="20"/>
          <w:szCs w:val="20"/>
        </w:rPr>
        <w:t>многофункциональном центре</w:t>
      </w:r>
      <w:r w:rsidRPr="00FC0E78">
        <w:rPr>
          <w:sz w:val="20"/>
          <w:szCs w:val="20"/>
        </w:rPr>
        <w:t>;</w:t>
      </w:r>
    </w:p>
    <w:p w:rsidR="00594C2E" w:rsidRPr="00FC0E78" w:rsidRDefault="00594C2E" w:rsidP="002416F5">
      <w:pPr>
        <w:pStyle w:val="ConsPlusNormal"/>
        <w:ind w:firstLine="709"/>
        <w:jc w:val="both"/>
        <w:rPr>
          <w:sz w:val="20"/>
          <w:szCs w:val="20"/>
        </w:rPr>
      </w:pPr>
      <w:r w:rsidRPr="00FC0E78">
        <w:rPr>
          <w:sz w:val="20"/>
          <w:szCs w:val="20"/>
        </w:rPr>
        <w:lastRenderedPageBreak/>
        <w:t>в виде бумажного документа, который направляется Заявителю посредством почтового отправления;</w:t>
      </w:r>
    </w:p>
    <w:p w:rsidR="00594C2E" w:rsidRPr="00FC0E78" w:rsidRDefault="00594C2E" w:rsidP="002416F5">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FC0E78" w:rsidRDefault="00594C2E" w:rsidP="002416F5">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556627" w:rsidRPr="00FC0E78" w:rsidRDefault="00594C2E" w:rsidP="002416F5">
      <w:pPr>
        <w:autoSpaceDE w:val="0"/>
        <w:autoSpaceDN w:val="0"/>
        <w:adjustRightInd w:val="0"/>
        <w:spacing w:after="0" w:line="240" w:lineRule="auto"/>
        <w:ind w:firstLine="709"/>
        <w:jc w:val="both"/>
        <w:rPr>
          <w:sz w:val="20"/>
          <w:szCs w:val="20"/>
        </w:rPr>
      </w:pPr>
      <w:r w:rsidRPr="00FC0E78">
        <w:rPr>
          <w:bCs/>
          <w:sz w:val="20"/>
          <w:szCs w:val="20"/>
        </w:rPr>
        <w:t>2.</w:t>
      </w:r>
      <w:r w:rsidR="00587D12" w:rsidRPr="00FC0E78">
        <w:rPr>
          <w:bCs/>
          <w:sz w:val="20"/>
          <w:szCs w:val="20"/>
        </w:rPr>
        <w:t>8</w:t>
      </w:r>
      <w:r w:rsidRPr="00FC0E78">
        <w:rPr>
          <w:bCs/>
          <w:sz w:val="20"/>
          <w:szCs w:val="20"/>
        </w:rPr>
        <w:t xml:space="preserve">.2. </w:t>
      </w:r>
      <w:r w:rsidR="00556627" w:rsidRPr="00FC0E78">
        <w:rPr>
          <w:bCs/>
          <w:sz w:val="20"/>
          <w:szCs w:val="20"/>
        </w:rPr>
        <w:t>Д</w:t>
      </w:r>
      <w:r w:rsidR="00556627" w:rsidRPr="00FC0E78">
        <w:rPr>
          <w:sz w:val="20"/>
          <w:szCs w:val="20"/>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FC0E78" w:rsidRDefault="00556627" w:rsidP="002416F5">
      <w:pPr>
        <w:autoSpaceDE w:val="0"/>
        <w:autoSpaceDN w:val="0"/>
        <w:adjustRightInd w:val="0"/>
        <w:spacing w:after="0" w:line="240" w:lineRule="auto"/>
        <w:ind w:firstLine="709"/>
        <w:jc w:val="both"/>
        <w:rPr>
          <w:sz w:val="20"/>
          <w:szCs w:val="20"/>
        </w:rPr>
      </w:pPr>
      <w:r w:rsidRPr="00FC0E78">
        <w:rPr>
          <w:sz w:val="20"/>
          <w:szCs w:val="20"/>
        </w:rPr>
        <w:t>2.8.3. Документ, подтверждающий полномочия представителя, в случае обращения за получением муниципальной услуги представителя.</w:t>
      </w:r>
    </w:p>
    <w:p w:rsidR="006528FF" w:rsidRPr="00FC0E78" w:rsidRDefault="002A4A06" w:rsidP="002416F5">
      <w:pPr>
        <w:autoSpaceDE w:val="0"/>
        <w:autoSpaceDN w:val="0"/>
        <w:adjustRightInd w:val="0"/>
        <w:spacing w:after="0" w:line="240" w:lineRule="auto"/>
        <w:ind w:firstLine="709"/>
        <w:jc w:val="both"/>
        <w:rPr>
          <w:sz w:val="20"/>
          <w:szCs w:val="20"/>
        </w:rPr>
      </w:pPr>
      <w:r w:rsidRPr="00FC0E78">
        <w:rPr>
          <w:sz w:val="20"/>
          <w:szCs w:val="20"/>
        </w:rPr>
        <w:t>2.</w:t>
      </w:r>
      <w:r w:rsidR="00587D12" w:rsidRPr="00FC0E78">
        <w:rPr>
          <w:sz w:val="20"/>
          <w:szCs w:val="20"/>
        </w:rPr>
        <w:t>8</w:t>
      </w:r>
      <w:r w:rsidRPr="00FC0E78">
        <w:rPr>
          <w:sz w:val="20"/>
          <w:szCs w:val="20"/>
        </w:rPr>
        <w:t xml:space="preserve">.4. </w:t>
      </w:r>
      <w:r w:rsidR="00556627" w:rsidRPr="00FC0E78">
        <w:rPr>
          <w:sz w:val="20"/>
          <w:szCs w:val="20"/>
        </w:rPr>
        <w:t>П</w:t>
      </w:r>
      <w:r w:rsidR="006528FF" w:rsidRPr="00FC0E78">
        <w:rPr>
          <w:sz w:val="20"/>
          <w:szCs w:val="20"/>
        </w:rPr>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FC0E78">
        <w:rPr>
          <w:sz w:val="20"/>
          <w:szCs w:val="20"/>
        </w:rPr>
        <w:t>)</w:t>
      </w:r>
      <w:r w:rsidR="00556627" w:rsidRPr="00FC0E78">
        <w:rPr>
          <w:sz w:val="20"/>
          <w:szCs w:val="20"/>
        </w:rPr>
        <w:t>.</w:t>
      </w:r>
    </w:p>
    <w:p w:rsidR="002B2735" w:rsidRPr="00FC0E78" w:rsidRDefault="002B2735" w:rsidP="002B2735">
      <w:pPr>
        <w:autoSpaceDE w:val="0"/>
        <w:autoSpaceDN w:val="0"/>
        <w:adjustRightInd w:val="0"/>
        <w:spacing w:after="0" w:line="240" w:lineRule="auto"/>
        <w:ind w:firstLine="709"/>
        <w:jc w:val="both"/>
        <w:rPr>
          <w:sz w:val="20"/>
          <w:szCs w:val="20"/>
        </w:rPr>
      </w:pPr>
      <w:r w:rsidRPr="00FC0E78">
        <w:rPr>
          <w:sz w:val="20"/>
          <w:szCs w:val="20"/>
        </w:rPr>
        <w:t>2.8.</w:t>
      </w:r>
      <w:r w:rsidR="00A15312" w:rsidRPr="00FC0E78">
        <w:rPr>
          <w:sz w:val="20"/>
          <w:szCs w:val="20"/>
        </w:rPr>
        <w:t>5</w:t>
      </w:r>
      <w:r w:rsidRPr="00FC0E78">
        <w:rPr>
          <w:sz w:val="20"/>
          <w:szCs w:val="20"/>
        </w:rPr>
        <w:t>. _______________</w:t>
      </w:r>
      <w:r w:rsidRPr="00FC0E78">
        <w:rPr>
          <w:sz w:val="20"/>
          <w:szCs w:val="20"/>
          <w:vertAlign w:val="superscript"/>
        </w:rPr>
        <w:footnoteReference w:id="3"/>
      </w:r>
    </w:p>
    <w:p w:rsidR="00A15312" w:rsidRPr="00FC0E78" w:rsidRDefault="00A15312" w:rsidP="002416F5">
      <w:pPr>
        <w:autoSpaceDE w:val="0"/>
        <w:autoSpaceDN w:val="0"/>
        <w:adjustRightInd w:val="0"/>
        <w:spacing w:after="0" w:line="240" w:lineRule="auto"/>
        <w:ind w:firstLine="709"/>
        <w:jc w:val="center"/>
        <w:outlineLvl w:val="0"/>
        <w:rPr>
          <w:b/>
          <w:bCs/>
          <w:sz w:val="20"/>
          <w:szCs w:val="20"/>
        </w:rPr>
      </w:pPr>
    </w:p>
    <w:p w:rsidR="002E04A9" w:rsidRPr="00FC0E78" w:rsidRDefault="002E04A9"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587D12" w:rsidRPr="00FC0E78">
        <w:rPr>
          <w:b/>
          <w:bCs/>
          <w:sz w:val="20"/>
          <w:szCs w:val="20"/>
        </w:rPr>
        <w:t>муниципальной</w:t>
      </w:r>
      <w:r w:rsidRPr="00FC0E78">
        <w:rPr>
          <w:b/>
          <w:bCs/>
          <w:sz w:val="20"/>
          <w:szCs w:val="2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FC0E78" w:rsidRDefault="00CB5164" w:rsidP="002416F5">
      <w:pPr>
        <w:widowControl w:val="0"/>
        <w:tabs>
          <w:tab w:val="left" w:pos="567"/>
        </w:tabs>
        <w:spacing w:after="0" w:line="240" w:lineRule="auto"/>
        <w:ind w:firstLine="709"/>
        <w:contextualSpacing/>
        <w:jc w:val="both"/>
        <w:rPr>
          <w:sz w:val="20"/>
          <w:szCs w:val="20"/>
        </w:rPr>
      </w:pPr>
      <w:r w:rsidRPr="00FC0E78">
        <w:rPr>
          <w:sz w:val="20"/>
          <w:szCs w:val="20"/>
        </w:rPr>
        <w:t>2.</w:t>
      </w:r>
      <w:r w:rsidR="001B10AE" w:rsidRPr="00FC0E78">
        <w:rPr>
          <w:sz w:val="20"/>
          <w:szCs w:val="20"/>
        </w:rPr>
        <w:t>9</w:t>
      </w:r>
      <w:r w:rsidR="002E04A9" w:rsidRPr="00FC0E78">
        <w:rPr>
          <w:sz w:val="20"/>
          <w:szCs w:val="20"/>
        </w:rPr>
        <w:t xml:space="preserve">. Для предоставления </w:t>
      </w:r>
      <w:r w:rsidR="00EB48A2" w:rsidRPr="00FC0E78">
        <w:rPr>
          <w:sz w:val="20"/>
          <w:szCs w:val="20"/>
        </w:rPr>
        <w:t>муниципальной</w:t>
      </w:r>
      <w:r w:rsidR="002E04A9" w:rsidRPr="00FC0E78">
        <w:rPr>
          <w:sz w:val="20"/>
          <w:szCs w:val="20"/>
        </w:rPr>
        <w:t xml:space="preserve"> услуги заявитель вправе представить:</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земель</w:t>
      </w:r>
      <w:r w:rsidR="00D550D4" w:rsidRPr="00FC0E78">
        <w:rPr>
          <w:sz w:val="20"/>
          <w:szCs w:val="20"/>
        </w:rPr>
        <w:t>ный участок;</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FC0E78">
        <w:rPr>
          <w:sz w:val="20"/>
          <w:szCs w:val="20"/>
        </w:rPr>
        <w:t>;</w:t>
      </w:r>
    </w:p>
    <w:p w:rsidR="006528FF" w:rsidRPr="00FC0E78" w:rsidRDefault="006528FF" w:rsidP="002416F5">
      <w:pPr>
        <w:autoSpaceDE w:val="0"/>
        <w:autoSpaceDN w:val="0"/>
        <w:adjustRightInd w:val="0"/>
        <w:spacing w:after="0" w:line="240" w:lineRule="auto"/>
        <w:ind w:firstLine="709"/>
        <w:jc w:val="both"/>
        <w:rPr>
          <w:sz w:val="20"/>
          <w:szCs w:val="20"/>
        </w:rPr>
      </w:pPr>
      <w:r w:rsidRPr="00FC0E78">
        <w:rPr>
          <w:sz w:val="20"/>
          <w:szCs w:val="2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80F4A" w:rsidRPr="00FC0E78" w:rsidRDefault="00C80F4A" w:rsidP="00C80F4A">
      <w:pPr>
        <w:autoSpaceDE w:val="0"/>
        <w:autoSpaceDN w:val="0"/>
        <w:adjustRightInd w:val="0"/>
        <w:spacing w:after="0" w:line="240" w:lineRule="auto"/>
        <w:ind w:firstLine="709"/>
        <w:jc w:val="both"/>
        <w:rPr>
          <w:sz w:val="20"/>
          <w:szCs w:val="20"/>
        </w:rPr>
      </w:pPr>
      <w:r w:rsidRPr="00FC0E78">
        <w:rPr>
          <w:sz w:val="20"/>
          <w:szCs w:val="20"/>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2E04A9" w:rsidRPr="00FC0E78" w:rsidRDefault="00CB5164" w:rsidP="002416F5">
      <w:pPr>
        <w:autoSpaceDE w:val="0"/>
        <w:autoSpaceDN w:val="0"/>
        <w:adjustRightInd w:val="0"/>
        <w:spacing w:after="0" w:line="240" w:lineRule="auto"/>
        <w:ind w:firstLine="709"/>
        <w:jc w:val="both"/>
        <w:rPr>
          <w:sz w:val="20"/>
          <w:szCs w:val="20"/>
        </w:rPr>
      </w:pPr>
      <w:r w:rsidRPr="00FC0E78">
        <w:rPr>
          <w:sz w:val="20"/>
          <w:szCs w:val="20"/>
        </w:rPr>
        <w:t>2.1</w:t>
      </w:r>
      <w:r w:rsidR="001B10AE" w:rsidRPr="00FC0E78">
        <w:rPr>
          <w:sz w:val="20"/>
          <w:szCs w:val="20"/>
        </w:rPr>
        <w:t>0</w:t>
      </w:r>
      <w:r w:rsidR="002E04A9" w:rsidRPr="00FC0E78">
        <w:rPr>
          <w:sz w:val="20"/>
          <w:szCs w:val="20"/>
        </w:rPr>
        <w:t>. Непредставление документов, указанных в</w:t>
      </w:r>
      <w:r w:rsidRPr="00FC0E78">
        <w:rPr>
          <w:sz w:val="20"/>
          <w:szCs w:val="20"/>
        </w:rPr>
        <w:t xml:space="preserve"> пункте 2.</w:t>
      </w:r>
      <w:r w:rsidR="001B10AE" w:rsidRPr="00FC0E78">
        <w:rPr>
          <w:sz w:val="20"/>
          <w:szCs w:val="20"/>
        </w:rPr>
        <w:t>9</w:t>
      </w:r>
      <w:r w:rsidR="002E04A9" w:rsidRPr="00FC0E78">
        <w:rPr>
          <w:sz w:val="20"/>
          <w:szCs w:val="20"/>
        </w:rPr>
        <w:t xml:space="preserve">Административного регламента, не является основанием для отказа в предоставлении </w:t>
      </w:r>
      <w:r w:rsidRPr="00FC0E78">
        <w:rPr>
          <w:sz w:val="20"/>
          <w:szCs w:val="20"/>
        </w:rPr>
        <w:t>муниципальной</w:t>
      </w:r>
      <w:r w:rsidR="002E04A9" w:rsidRPr="00FC0E78">
        <w:rPr>
          <w:sz w:val="20"/>
          <w:szCs w:val="20"/>
        </w:rPr>
        <w:t xml:space="preserve"> услуги.</w:t>
      </w:r>
    </w:p>
    <w:p w:rsidR="002E4E49" w:rsidRPr="00FC0E78" w:rsidRDefault="002E4E49" w:rsidP="002416F5">
      <w:pPr>
        <w:autoSpaceDE w:val="0"/>
        <w:autoSpaceDN w:val="0"/>
        <w:adjustRightInd w:val="0"/>
        <w:spacing w:after="0" w:line="240" w:lineRule="auto"/>
        <w:ind w:firstLine="709"/>
        <w:jc w:val="both"/>
        <w:rPr>
          <w:sz w:val="20"/>
          <w:szCs w:val="20"/>
        </w:rPr>
      </w:pPr>
    </w:p>
    <w:p w:rsidR="002E4E49" w:rsidRPr="00FC0E78" w:rsidRDefault="002E4E49" w:rsidP="002416F5">
      <w:pPr>
        <w:autoSpaceDE w:val="0"/>
        <w:autoSpaceDN w:val="0"/>
        <w:adjustRightInd w:val="0"/>
        <w:spacing w:after="0" w:line="240" w:lineRule="auto"/>
        <w:ind w:firstLine="709"/>
        <w:jc w:val="center"/>
        <w:rPr>
          <w:b/>
          <w:sz w:val="20"/>
          <w:szCs w:val="20"/>
        </w:rPr>
      </w:pPr>
      <w:r w:rsidRPr="00FC0E78">
        <w:rPr>
          <w:b/>
          <w:sz w:val="20"/>
          <w:szCs w:val="20"/>
        </w:rPr>
        <w:t>Указание на запрет требовать от заявителя</w:t>
      </w:r>
    </w:p>
    <w:p w:rsidR="002E4E49" w:rsidRPr="00FC0E78" w:rsidRDefault="002E4E49" w:rsidP="002416F5">
      <w:pPr>
        <w:widowControl w:val="0"/>
        <w:tabs>
          <w:tab w:val="left" w:pos="567"/>
        </w:tabs>
        <w:spacing w:after="0" w:line="240" w:lineRule="auto"/>
        <w:ind w:firstLine="709"/>
        <w:contextualSpacing/>
        <w:jc w:val="both"/>
        <w:rPr>
          <w:sz w:val="20"/>
          <w:szCs w:val="20"/>
        </w:rPr>
      </w:pPr>
      <w:r w:rsidRPr="00FC0E78">
        <w:rPr>
          <w:sz w:val="20"/>
          <w:szCs w:val="20"/>
        </w:rPr>
        <w:t>2.1</w:t>
      </w:r>
      <w:r w:rsidR="001B10AE" w:rsidRPr="00FC0E78">
        <w:rPr>
          <w:sz w:val="20"/>
          <w:szCs w:val="20"/>
        </w:rPr>
        <w:t>1</w:t>
      </w:r>
      <w:r w:rsidRPr="00FC0E78">
        <w:rPr>
          <w:sz w:val="20"/>
          <w:szCs w:val="20"/>
        </w:rPr>
        <w:t>. При предоставлении муниципальной услуги запрещается требовать от заявителя:</w:t>
      </w:r>
    </w:p>
    <w:p w:rsidR="002E4E49" w:rsidRPr="00FC0E78" w:rsidRDefault="0094174A" w:rsidP="002416F5">
      <w:pPr>
        <w:widowControl w:val="0"/>
        <w:tabs>
          <w:tab w:val="left" w:pos="567"/>
        </w:tabs>
        <w:spacing w:after="0" w:line="240" w:lineRule="auto"/>
        <w:ind w:firstLine="709"/>
        <w:contextualSpacing/>
        <w:jc w:val="both"/>
        <w:rPr>
          <w:sz w:val="20"/>
          <w:szCs w:val="20"/>
        </w:rPr>
      </w:pPr>
      <w:r w:rsidRPr="00FC0E78">
        <w:rPr>
          <w:sz w:val="20"/>
          <w:szCs w:val="20"/>
        </w:rPr>
        <w:t>2.1</w:t>
      </w:r>
      <w:r w:rsidR="001B10AE" w:rsidRPr="00FC0E78">
        <w:rPr>
          <w:sz w:val="20"/>
          <w:szCs w:val="20"/>
        </w:rPr>
        <w:t>1</w:t>
      </w:r>
      <w:r w:rsidRPr="00FC0E78">
        <w:rPr>
          <w:sz w:val="20"/>
          <w:szCs w:val="20"/>
        </w:rPr>
        <w:t xml:space="preserve">.1. </w:t>
      </w:r>
      <w:r w:rsidR="002E4E49" w:rsidRPr="00FC0E78">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97" w:rsidRPr="00FC0E78" w:rsidRDefault="0094174A" w:rsidP="001A1A97">
      <w:pPr>
        <w:widowControl w:val="0"/>
        <w:tabs>
          <w:tab w:val="left" w:pos="567"/>
        </w:tabs>
        <w:spacing w:after="0" w:line="240" w:lineRule="auto"/>
        <w:ind w:firstLine="567"/>
        <w:contextualSpacing/>
        <w:jc w:val="both"/>
        <w:rPr>
          <w:sz w:val="20"/>
          <w:szCs w:val="20"/>
        </w:rPr>
      </w:pPr>
      <w:r w:rsidRPr="00FC0E78">
        <w:rPr>
          <w:sz w:val="20"/>
          <w:szCs w:val="20"/>
        </w:rPr>
        <w:t>2.1</w:t>
      </w:r>
      <w:r w:rsidR="001B10AE" w:rsidRPr="00FC0E78">
        <w:rPr>
          <w:sz w:val="20"/>
          <w:szCs w:val="20"/>
        </w:rPr>
        <w:t>1</w:t>
      </w:r>
      <w:r w:rsidRPr="00FC0E78">
        <w:rPr>
          <w:sz w:val="20"/>
          <w:szCs w:val="20"/>
        </w:rPr>
        <w:t xml:space="preserve">.2. </w:t>
      </w:r>
      <w:r w:rsidR="002E4E49" w:rsidRPr="00FC0E78">
        <w:rPr>
          <w:sz w:val="20"/>
          <w:szCs w:val="20"/>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1A1A97" w:rsidRPr="00FC0E78">
        <w:rPr>
          <w:sz w:val="20"/>
          <w:szCs w:val="20"/>
        </w:rPr>
        <w:t>а № 210-ФЗ;</w:t>
      </w:r>
    </w:p>
    <w:p w:rsidR="001A1A97" w:rsidRPr="00FC0E78" w:rsidRDefault="001A1A97" w:rsidP="001A1A97">
      <w:pPr>
        <w:widowControl w:val="0"/>
        <w:tabs>
          <w:tab w:val="left" w:pos="567"/>
        </w:tabs>
        <w:spacing w:after="0" w:line="240" w:lineRule="auto"/>
        <w:ind w:firstLine="567"/>
        <w:jc w:val="both"/>
        <w:rPr>
          <w:sz w:val="20"/>
          <w:szCs w:val="20"/>
        </w:rPr>
      </w:pPr>
      <w:r w:rsidRPr="00FC0E78">
        <w:rPr>
          <w:sz w:val="20"/>
          <w:szCs w:val="20"/>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C0E78">
          <w:rPr>
            <w:rStyle w:val="a4"/>
            <w:color w:val="auto"/>
            <w:sz w:val="20"/>
            <w:szCs w:val="20"/>
            <w:u w:val="none"/>
          </w:rPr>
          <w:t>части 1 статьи 9</w:t>
        </w:r>
      </w:hyperlink>
      <w:r w:rsidRPr="00FC0E78">
        <w:rPr>
          <w:sz w:val="20"/>
          <w:szCs w:val="20"/>
        </w:rPr>
        <w:t xml:space="preserve">                                                 Федерального закона  № 210-ФЗ;</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2.1</w:t>
      </w:r>
      <w:r w:rsidR="001B10AE" w:rsidRPr="00FC0E78">
        <w:rPr>
          <w:rFonts w:ascii="Times New Roman" w:eastAsiaTheme="minorHAnsi" w:hAnsi="Times New Roman" w:cs="Times New Roman"/>
          <w:lang w:eastAsia="en-US"/>
        </w:rPr>
        <w:t>1</w:t>
      </w:r>
      <w:r w:rsidRPr="00FC0E78">
        <w:rPr>
          <w:rFonts w:ascii="Times New Roman" w:eastAsiaTheme="minorHAnsi" w:hAnsi="Times New Roman" w:cs="Times New Roman"/>
          <w:lang w:eastAsia="en-US"/>
        </w:rPr>
        <w:t>.</w:t>
      </w:r>
      <w:r w:rsidR="001A1A97" w:rsidRPr="00FC0E78">
        <w:rPr>
          <w:rFonts w:ascii="Times New Roman" w:eastAsiaTheme="minorHAnsi" w:hAnsi="Times New Roman" w:cs="Times New Roman"/>
          <w:lang w:eastAsia="en-US"/>
        </w:rPr>
        <w:t>4</w:t>
      </w:r>
      <w:r w:rsidRPr="00FC0E78">
        <w:rPr>
          <w:rFonts w:ascii="Times New Roman" w:eastAsiaTheme="minorHAnsi" w:hAnsi="Times New Roman" w:cs="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FC0E78" w:rsidRDefault="0094174A" w:rsidP="002416F5">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FC0E78" w:rsidRDefault="0094174A" w:rsidP="002416F5">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работника организации, предусмотренной частью 1.1 статьи 16 Федерального закона</w:t>
      </w:r>
      <w:r w:rsidR="00295C3E" w:rsidRPr="00FC0E78">
        <w:rPr>
          <w:rFonts w:ascii="Times New Roman" w:eastAsiaTheme="minorHAnsi" w:hAnsi="Times New Roman" w:cs="Times New Roman"/>
          <w:lang w:eastAsia="en-US"/>
        </w:rPr>
        <w:t xml:space="preserve"> № 210-ФЗ</w:t>
      </w:r>
      <w:r w:rsidRPr="00FC0E78">
        <w:rPr>
          <w:rFonts w:ascii="Times New Roman" w:eastAsiaTheme="minorHAnsi" w:hAnsi="Times New Roman" w:cs="Times New Roman"/>
          <w:lang w:eastAsia="en-US"/>
        </w:rPr>
        <w:t>, при первоначальном отказе в приеме документов,</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необходимых для предоставления муниципальной услуги,</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либо в предоставлении муниципальной услуги, о чем в</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 xml:space="preserve">письменном виде за подписью руководителя </w:t>
      </w:r>
      <w:r w:rsidR="00295C3E" w:rsidRPr="00FC0E78">
        <w:rPr>
          <w:rFonts w:ascii="Times New Roman" w:eastAsiaTheme="minorHAnsi" w:hAnsi="Times New Roman" w:cs="Times New Roman"/>
          <w:lang w:eastAsia="en-US"/>
        </w:rPr>
        <w:t xml:space="preserve">Уполномоченного </w:t>
      </w:r>
      <w:r w:rsidRPr="00FC0E78">
        <w:rPr>
          <w:rFonts w:ascii="Times New Roman" w:eastAsiaTheme="minorHAnsi" w:hAnsi="Times New Roman" w:cs="Times New Roman"/>
          <w:lang w:eastAsia="en-US"/>
        </w:rPr>
        <w:t>органа, руководителя многофункционального центра при первоначальном</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отказе в приеме документов, необходимых для предоставления</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муниципальной услуги, либо руководителя организации,</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предусмотренной частью 1.1 статьи 16 Федерального закона</w:t>
      </w:r>
      <w:r w:rsidR="00295C3E" w:rsidRPr="00FC0E78">
        <w:rPr>
          <w:rFonts w:ascii="Times New Roman" w:eastAsiaTheme="minorHAnsi" w:hAnsi="Times New Roman" w:cs="Times New Roman"/>
          <w:lang w:eastAsia="en-US"/>
        </w:rPr>
        <w:t xml:space="preserve"> № 210-ФЗ, </w:t>
      </w:r>
      <w:r w:rsidRPr="00FC0E78">
        <w:rPr>
          <w:rFonts w:ascii="Times New Roman" w:eastAsiaTheme="minorHAnsi" w:hAnsi="Times New Roman" w:cs="Times New Roman"/>
          <w:lang w:eastAsia="en-US"/>
        </w:rPr>
        <w:t>уведомляется заявитель, а также приносятся извинения за доставленные</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неудобства.</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2.1</w:t>
      </w:r>
      <w:r w:rsidR="001B10AE" w:rsidRPr="00FC0E78">
        <w:rPr>
          <w:rFonts w:eastAsia="Calibri"/>
          <w:sz w:val="20"/>
          <w:szCs w:val="20"/>
        </w:rPr>
        <w:t>2</w:t>
      </w:r>
      <w:r w:rsidRPr="00FC0E78">
        <w:rPr>
          <w:rFonts w:eastAsia="Calibri"/>
          <w:sz w:val="20"/>
          <w:szCs w:val="20"/>
        </w:rPr>
        <w:t>. При предоставлении муниципальных услуг в электронной форме с использованием РПГУ запрещено:</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FC0E78">
        <w:rPr>
          <w:rFonts w:eastAsia="Calibri"/>
          <w:sz w:val="20"/>
          <w:szCs w:val="20"/>
        </w:rPr>
        <w:t>имо забронировать для приема.</w:t>
      </w:r>
    </w:p>
    <w:p w:rsidR="00DD61DE" w:rsidRPr="00FC0E78" w:rsidRDefault="00DD61DE" w:rsidP="002416F5">
      <w:pPr>
        <w:autoSpaceDE w:val="0"/>
        <w:autoSpaceDN w:val="0"/>
        <w:adjustRightInd w:val="0"/>
        <w:spacing w:after="0" w:line="240" w:lineRule="auto"/>
        <w:ind w:firstLine="709"/>
        <w:jc w:val="center"/>
        <w:outlineLvl w:val="0"/>
        <w:rPr>
          <w:b/>
          <w:bCs/>
          <w:sz w:val="20"/>
          <w:szCs w:val="20"/>
        </w:rPr>
      </w:pPr>
    </w:p>
    <w:p w:rsidR="002E04A9" w:rsidRPr="00FC0E78" w:rsidRDefault="002E04A9"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оснований для отказа в приеме документов, необходимых для предоставления </w:t>
      </w:r>
      <w:r w:rsidR="004E2A5C" w:rsidRPr="00FC0E78">
        <w:rPr>
          <w:b/>
          <w:bCs/>
          <w:sz w:val="20"/>
          <w:szCs w:val="20"/>
        </w:rPr>
        <w:t>муниципальной</w:t>
      </w:r>
      <w:r w:rsidRPr="00FC0E78">
        <w:rPr>
          <w:b/>
          <w:bCs/>
          <w:sz w:val="20"/>
          <w:szCs w:val="20"/>
        </w:rPr>
        <w:t xml:space="preserve"> услуги</w:t>
      </w:r>
    </w:p>
    <w:p w:rsidR="00DD61DE" w:rsidRPr="00FC0E78" w:rsidRDefault="00DD61DE" w:rsidP="002416F5">
      <w:pPr>
        <w:autoSpaceDE w:val="0"/>
        <w:autoSpaceDN w:val="0"/>
        <w:adjustRightInd w:val="0"/>
        <w:spacing w:after="0" w:line="240" w:lineRule="auto"/>
        <w:ind w:firstLine="709"/>
        <w:jc w:val="center"/>
        <w:outlineLvl w:val="0"/>
        <w:rPr>
          <w:b/>
          <w:bCs/>
          <w:sz w:val="20"/>
          <w:szCs w:val="20"/>
        </w:rPr>
      </w:pPr>
    </w:p>
    <w:p w:rsidR="002E04A9" w:rsidRPr="00FC0E78" w:rsidRDefault="004E2A5C" w:rsidP="002416F5">
      <w:pPr>
        <w:autoSpaceDE w:val="0"/>
        <w:autoSpaceDN w:val="0"/>
        <w:adjustRightInd w:val="0"/>
        <w:spacing w:after="0" w:line="240" w:lineRule="auto"/>
        <w:ind w:firstLine="709"/>
        <w:jc w:val="both"/>
        <w:rPr>
          <w:sz w:val="20"/>
          <w:szCs w:val="20"/>
        </w:rPr>
      </w:pPr>
      <w:r w:rsidRPr="00FC0E78">
        <w:rPr>
          <w:sz w:val="20"/>
          <w:szCs w:val="20"/>
        </w:rPr>
        <w:t>2.13</w:t>
      </w:r>
      <w:r w:rsidR="002E04A9" w:rsidRPr="00FC0E78">
        <w:rPr>
          <w:sz w:val="20"/>
          <w:szCs w:val="20"/>
        </w:rPr>
        <w:t>. Основани</w:t>
      </w:r>
      <w:r w:rsidR="00D550D4" w:rsidRPr="00FC0E78">
        <w:rPr>
          <w:sz w:val="20"/>
          <w:szCs w:val="20"/>
        </w:rPr>
        <w:t>ем</w:t>
      </w:r>
      <w:r w:rsidR="002E04A9" w:rsidRPr="00FC0E78">
        <w:rPr>
          <w:sz w:val="20"/>
          <w:szCs w:val="20"/>
        </w:rPr>
        <w:t xml:space="preserve"> для отказа в приеме к рассмотрению документов, необходимых для предоставления </w:t>
      </w:r>
      <w:r w:rsidRPr="00FC0E78">
        <w:rPr>
          <w:sz w:val="20"/>
          <w:szCs w:val="20"/>
        </w:rPr>
        <w:t>муниципальной</w:t>
      </w:r>
      <w:r w:rsidR="002E04A9" w:rsidRPr="00FC0E78">
        <w:rPr>
          <w:sz w:val="20"/>
          <w:szCs w:val="20"/>
        </w:rPr>
        <w:t xml:space="preserve"> услуги, явля</w:t>
      </w:r>
      <w:r w:rsidR="00D550D4" w:rsidRPr="00FC0E78">
        <w:rPr>
          <w:sz w:val="20"/>
          <w:szCs w:val="20"/>
        </w:rPr>
        <w:t>е</w:t>
      </w:r>
      <w:r w:rsidR="002E04A9" w:rsidRPr="00FC0E78">
        <w:rPr>
          <w:sz w:val="20"/>
          <w:szCs w:val="20"/>
        </w:rPr>
        <w:t>тся</w:t>
      </w:r>
      <w:r w:rsidR="00D550D4" w:rsidRPr="00FC0E78">
        <w:rPr>
          <w:sz w:val="20"/>
          <w:szCs w:val="20"/>
        </w:rPr>
        <w:t xml:space="preserve"> непредставление </w:t>
      </w:r>
      <w:r w:rsidRPr="00FC0E78">
        <w:rPr>
          <w:sz w:val="20"/>
          <w:szCs w:val="20"/>
        </w:rPr>
        <w:t>документов, указанных в пунктах 2</w:t>
      </w:r>
      <w:r w:rsidR="001F1028" w:rsidRPr="00FC0E78">
        <w:rPr>
          <w:sz w:val="20"/>
          <w:szCs w:val="20"/>
        </w:rPr>
        <w:t>.8.2 и 2.8.3</w:t>
      </w:r>
      <w:r w:rsidR="00EB48A2" w:rsidRPr="00FC0E78">
        <w:rPr>
          <w:sz w:val="20"/>
          <w:szCs w:val="20"/>
        </w:rPr>
        <w:t>Административного регламента</w:t>
      </w:r>
      <w:r w:rsidR="001F1028" w:rsidRPr="00FC0E78">
        <w:rPr>
          <w:sz w:val="20"/>
          <w:szCs w:val="20"/>
        </w:rPr>
        <w:t>.</w:t>
      </w:r>
    </w:p>
    <w:p w:rsidR="00400554" w:rsidRPr="00FC0E78" w:rsidRDefault="00400554" w:rsidP="00400554">
      <w:pPr>
        <w:autoSpaceDE w:val="0"/>
        <w:autoSpaceDN w:val="0"/>
        <w:adjustRightInd w:val="0"/>
        <w:spacing w:after="0" w:line="240" w:lineRule="auto"/>
        <w:ind w:firstLine="709"/>
        <w:jc w:val="both"/>
        <w:rPr>
          <w:sz w:val="20"/>
          <w:szCs w:val="20"/>
        </w:rPr>
      </w:pPr>
      <w:r w:rsidRPr="00FC0E78">
        <w:rPr>
          <w:sz w:val="20"/>
          <w:szCs w:val="20"/>
        </w:rPr>
        <w:t>2.13.1 Уведомление об отказе в приеме документов, необходимых </w:t>
      </w:r>
      <w:r w:rsidRPr="00FC0E78">
        <w:rPr>
          <w:sz w:val="20"/>
          <w:szCs w:val="20"/>
        </w:rPr>
        <w:br/>
        <w:t xml:space="preserve">для предоставления </w:t>
      </w:r>
      <w:r w:rsidR="001D575A" w:rsidRPr="00FC0E78">
        <w:rPr>
          <w:sz w:val="20"/>
          <w:szCs w:val="20"/>
        </w:rPr>
        <w:t>муниципальной</w:t>
      </w:r>
      <w:r w:rsidRPr="00FC0E78">
        <w:rPr>
          <w:sz w:val="20"/>
          <w:szCs w:val="20"/>
        </w:rPr>
        <w:t xml:space="preserve"> услуги, оформляется в день подачи заявления с указанием оснований, предусмотренных в пунктах 2.8.2 и 2.8.3 Административного регламента по форме согласно </w:t>
      </w:r>
      <w:r w:rsidR="00A15312" w:rsidRPr="00FC0E78">
        <w:rPr>
          <w:sz w:val="20"/>
          <w:szCs w:val="20"/>
        </w:rPr>
        <w:t>п</w:t>
      </w:r>
      <w:r w:rsidRPr="00FC0E78">
        <w:rPr>
          <w:sz w:val="20"/>
          <w:szCs w:val="20"/>
        </w:rPr>
        <w:t>риложе</w:t>
      </w:r>
      <w:r w:rsidR="001D575A" w:rsidRPr="00FC0E78">
        <w:rPr>
          <w:sz w:val="20"/>
          <w:szCs w:val="20"/>
        </w:rPr>
        <w:t>нию № 1 к настоящему регламенту либо в устной форме при</w:t>
      </w:r>
      <w:r w:rsidR="00EA2225" w:rsidRPr="00FC0E78">
        <w:rPr>
          <w:sz w:val="20"/>
          <w:szCs w:val="20"/>
        </w:rPr>
        <w:t xml:space="preserve"> лично</w:t>
      </w:r>
      <w:r w:rsidR="001D575A" w:rsidRPr="00FC0E78">
        <w:rPr>
          <w:sz w:val="20"/>
          <w:szCs w:val="20"/>
        </w:rPr>
        <w:t>м</w:t>
      </w:r>
      <w:r w:rsidR="00EA2225" w:rsidRPr="00FC0E78">
        <w:rPr>
          <w:sz w:val="20"/>
          <w:szCs w:val="20"/>
        </w:rPr>
        <w:t xml:space="preserve"> обращени</w:t>
      </w:r>
      <w:r w:rsidR="001D575A" w:rsidRPr="00FC0E78">
        <w:rPr>
          <w:sz w:val="20"/>
          <w:szCs w:val="20"/>
        </w:rPr>
        <w:t xml:space="preserve">и. </w:t>
      </w:r>
    </w:p>
    <w:p w:rsidR="002E04A9" w:rsidRPr="00FC0E78" w:rsidRDefault="001F1028" w:rsidP="002416F5">
      <w:pPr>
        <w:autoSpaceDE w:val="0"/>
        <w:autoSpaceDN w:val="0"/>
        <w:adjustRightInd w:val="0"/>
        <w:spacing w:after="0" w:line="240" w:lineRule="auto"/>
        <w:ind w:firstLine="709"/>
        <w:jc w:val="both"/>
        <w:rPr>
          <w:sz w:val="20"/>
          <w:szCs w:val="20"/>
        </w:rPr>
      </w:pPr>
      <w:r w:rsidRPr="00FC0E78">
        <w:rPr>
          <w:sz w:val="20"/>
          <w:szCs w:val="20"/>
        </w:rPr>
        <w:t>2.14</w:t>
      </w:r>
      <w:r w:rsidR="002E04A9" w:rsidRPr="00FC0E78">
        <w:rPr>
          <w:sz w:val="20"/>
          <w:szCs w:val="20"/>
        </w:rPr>
        <w:t xml:space="preserve"> Заявление, поданное в форме электронного документа с использованием РПГУ, к рассмотрению не принимается, если:</w:t>
      </w:r>
    </w:p>
    <w:p w:rsidR="00B978A4" w:rsidRPr="00FC0E78" w:rsidRDefault="00B978A4" w:rsidP="002416F5">
      <w:pPr>
        <w:autoSpaceDE w:val="0"/>
        <w:autoSpaceDN w:val="0"/>
        <w:adjustRightInd w:val="0"/>
        <w:spacing w:after="0" w:line="240" w:lineRule="auto"/>
        <w:ind w:firstLine="709"/>
        <w:jc w:val="both"/>
        <w:rPr>
          <w:sz w:val="20"/>
          <w:szCs w:val="20"/>
        </w:rPr>
      </w:pPr>
      <w:r w:rsidRPr="00FC0E78">
        <w:rPr>
          <w:sz w:val="20"/>
          <w:szCs w:val="20"/>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00554" w:rsidRPr="00FC0E78">
        <w:rPr>
          <w:sz w:val="20"/>
          <w:szCs w:val="20"/>
        </w:rPr>
        <w:t xml:space="preserve"> заполнение</w:t>
      </w:r>
      <w:r w:rsidRPr="00FC0E78">
        <w:rPr>
          <w:sz w:val="20"/>
          <w:szCs w:val="20"/>
        </w:rPr>
        <w:t>)</w:t>
      </w:r>
      <w:r w:rsidR="00805ECB" w:rsidRPr="00FC0E78">
        <w:rPr>
          <w:sz w:val="20"/>
          <w:szCs w:val="20"/>
        </w:rPr>
        <w:t>;</w:t>
      </w:r>
    </w:p>
    <w:p w:rsidR="00B978A4" w:rsidRPr="00FC0E78" w:rsidRDefault="00B978A4" w:rsidP="002416F5">
      <w:pPr>
        <w:autoSpaceDE w:val="0"/>
        <w:autoSpaceDN w:val="0"/>
        <w:adjustRightInd w:val="0"/>
        <w:spacing w:after="0" w:line="240" w:lineRule="auto"/>
        <w:ind w:firstLine="709"/>
        <w:jc w:val="both"/>
        <w:rPr>
          <w:sz w:val="20"/>
          <w:szCs w:val="20"/>
        </w:rPr>
      </w:pPr>
      <w:r w:rsidRPr="00FC0E78">
        <w:rP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FC0E78" w:rsidRDefault="002E04A9" w:rsidP="002416F5">
      <w:pPr>
        <w:autoSpaceDE w:val="0"/>
        <w:autoSpaceDN w:val="0"/>
        <w:adjustRightInd w:val="0"/>
        <w:spacing w:after="0" w:line="240" w:lineRule="auto"/>
        <w:ind w:firstLine="709"/>
        <w:jc w:val="both"/>
        <w:rPr>
          <w:sz w:val="20"/>
          <w:szCs w:val="20"/>
        </w:rPr>
      </w:pPr>
      <w:r w:rsidRPr="00FC0E78">
        <w:rPr>
          <w:sz w:val="20"/>
          <w:szCs w:val="20"/>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FC0E78">
        <w:rPr>
          <w:bCs/>
          <w:sz w:val="20"/>
          <w:szCs w:val="20"/>
        </w:rPr>
        <w:t>выдаче разрешения на условно разрешенный вид использования земельного участка или объекта капитального строительства</w:t>
      </w:r>
      <w:r w:rsidRPr="00FC0E78">
        <w:rPr>
          <w:sz w:val="20"/>
          <w:szCs w:val="20"/>
        </w:rPr>
        <w:t xml:space="preserve">, поданным в электронной форме с использованием </w:t>
      </w:r>
      <w:r w:rsidR="00650777" w:rsidRPr="00FC0E78">
        <w:rPr>
          <w:sz w:val="20"/>
          <w:szCs w:val="20"/>
        </w:rPr>
        <w:t>РПГУ</w:t>
      </w:r>
      <w:r w:rsidRPr="00FC0E78">
        <w:rPr>
          <w:sz w:val="20"/>
          <w:szCs w:val="20"/>
        </w:rPr>
        <w:t>.</w:t>
      </w:r>
    </w:p>
    <w:p w:rsidR="002E04A9" w:rsidRPr="00FC0E78" w:rsidRDefault="002E04A9" w:rsidP="002416F5">
      <w:pPr>
        <w:spacing w:after="0" w:line="240" w:lineRule="auto"/>
        <w:ind w:firstLine="709"/>
        <w:rPr>
          <w:sz w:val="20"/>
          <w:szCs w:val="20"/>
        </w:rPr>
      </w:pPr>
    </w:p>
    <w:p w:rsidR="00B978A4" w:rsidRPr="00FC0E78" w:rsidRDefault="00B978A4"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оснований для приостановления или отказа в предоставлении </w:t>
      </w:r>
      <w:r w:rsidR="00E05FAF" w:rsidRPr="00FC0E78">
        <w:rPr>
          <w:b/>
          <w:bCs/>
          <w:sz w:val="20"/>
          <w:szCs w:val="20"/>
        </w:rPr>
        <w:t>муниципальной</w:t>
      </w:r>
      <w:r w:rsidRPr="00FC0E78">
        <w:rPr>
          <w:b/>
          <w:bCs/>
          <w:sz w:val="20"/>
          <w:szCs w:val="20"/>
        </w:rPr>
        <w:t xml:space="preserve"> услуги</w:t>
      </w:r>
    </w:p>
    <w:p w:rsidR="007F44F5" w:rsidRPr="00FC0E78" w:rsidRDefault="00E05FAF" w:rsidP="002416F5">
      <w:pPr>
        <w:widowControl w:val="0"/>
        <w:tabs>
          <w:tab w:val="left" w:pos="567"/>
        </w:tabs>
        <w:spacing w:after="0" w:line="240" w:lineRule="auto"/>
        <w:ind w:firstLine="709"/>
        <w:contextualSpacing/>
        <w:jc w:val="both"/>
        <w:rPr>
          <w:sz w:val="20"/>
          <w:szCs w:val="20"/>
        </w:rPr>
      </w:pPr>
      <w:r w:rsidRPr="00FC0E78">
        <w:rPr>
          <w:sz w:val="20"/>
          <w:szCs w:val="20"/>
        </w:rPr>
        <w:t>2.15.</w:t>
      </w:r>
      <w:r w:rsidR="00640D89" w:rsidRPr="00FC0E78">
        <w:rPr>
          <w:sz w:val="20"/>
          <w:szCs w:val="20"/>
        </w:rPr>
        <w:t>Основания для приостановления предоставления м</w:t>
      </w:r>
      <w:r w:rsidR="007F44F5" w:rsidRPr="00FC0E78">
        <w:rPr>
          <w:sz w:val="20"/>
          <w:szCs w:val="20"/>
        </w:rPr>
        <w:t>униципальной услуги отсутствуют.</w:t>
      </w:r>
    </w:p>
    <w:p w:rsidR="002E4E49" w:rsidRPr="00FC0E78" w:rsidRDefault="002E4E49" w:rsidP="002416F5">
      <w:pPr>
        <w:widowControl w:val="0"/>
        <w:tabs>
          <w:tab w:val="left" w:pos="567"/>
        </w:tabs>
        <w:spacing w:after="0" w:line="240" w:lineRule="auto"/>
        <w:ind w:firstLine="709"/>
        <w:contextualSpacing/>
        <w:jc w:val="both"/>
        <w:rPr>
          <w:sz w:val="20"/>
          <w:szCs w:val="20"/>
        </w:rPr>
      </w:pPr>
      <w:r w:rsidRPr="00FC0E78">
        <w:rPr>
          <w:sz w:val="20"/>
          <w:szCs w:val="20"/>
        </w:rPr>
        <w:t>Основания</w:t>
      </w:r>
      <w:r w:rsidR="00D550D4" w:rsidRPr="00FC0E78">
        <w:rPr>
          <w:sz w:val="20"/>
          <w:szCs w:val="20"/>
        </w:rPr>
        <w:t>ми</w:t>
      </w:r>
      <w:r w:rsidRPr="00FC0E78">
        <w:rPr>
          <w:sz w:val="20"/>
          <w:szCs w:val="20"/>
        </w:rPr>
        <w:t xml:space="preserve"> для отказа в предоставлении муниципальной услуги</w:t>
      </w:r>
      <w:r w:rsidR="00D550D4" w:rsidRPr="00FC0E78">
        <w:rPr>
          <w:sz w:val="20"/>
          <w:szCs w:val="20"/>
        </w:rPr>
        <w:t xml:space="preserve"> являются</w:t>
      </w:r>
      <w:r w:rsidRPr="00FC0E78">
        <w:rPr>
          <w:sz w:val="20"/>
          <w:szCs w:val="20"/>
        </w:rPr>
        <w:t>:</w:t>
      </w:r>
    </w:p>
    <w:p w:rsidR="00752BF2" w:rsidRPr="00FC0E78" w:rsidRDefault="00752BF2" w:rsidP="002416F5">
      <w:pPr>
        <w:widowControl w:val="0"/>
        <w:tabs>
          <w:tab w:val="left" w:pos="567"/>
        </w:tabs>
        <w:spacing w:after="0" w:line="240" w:lineRule="auto"/>
        <w:ind w:firstLine="709"/>
        <w:contextualSpacing/>
        <w:jc w:val="both"/>
        <w:rPr>
          <w:sz w:val="20"/>
          <w:szCs w:val="20"/>
        </w:rPr>
      </w:pPr>
      <w:r w:rsidRPr="00FC0E78">
        <w:rPr>
          <w:sz w:val="20"/>
          <w:szCs w:val="20"/>
        </w:rPr>
        <w:t>наложение земель лесного фонда на границы рассматриваемого земельного участка;</w:t>
      </w:r>
    </w:p>
    <w:p w:rsidR="007F44F5" w:rsidRPr="00FC0E78" w:rsidRDefault="00752BF2" w:rsidP="002416F5">
      <w:pPr>
        <w:widowControl w:val="0"/>
        <w:tabs>
          <w:tab w:val="left" w:pos="567"/>
        </w:tabs>
        <w:spacing w:after="0" w:line="240" w:lineRule="auto"/>
        <w:ind w:firstLine="709"/>
        <w:contextualSpacing/>
        <w:jc w:val="both"/>
        <w:rPr>
          <w:sz w:val="20"/>
          <w:szCs w:val="20"/>
        </w:rPr>
      </w:pPr>
      <w:r w:rsidRPr="00FC0E78">
        <w:rPr>
          <w:sz w:val="20"/>
          <w:szCs w:val="20"/>
        </w:rPr>
        <w:t>на территорию (часть территории) поселения, городского округа правила землепользования и застройки не утвержден</w:t>
      </w:r>
      <w:r w:rsidR="007F44F5" w:rsidRPr="00FC0E78">
        <w:rPr>
          <w:sz w:val="20"/>
          <w:szCs w:val="20"/>
        </w:rPr>
        <w:t>ы;</w:t>
      </w:r>
    </w:p>
    <w:p w:rsidR="007F44F5" w:rsidRPr="00FC0E78" w:rsidRDefault="007F44F5" w:rsidP="002416F5">
      <w:pPr>
        <w:widowControl w:val="0"/>
        <w:tabs>
          <w:tab w:val="left" w:pos="567"/>
        </w:tabs>
        <w:spacing w:after="0" w:line="240" w:lineRule="auto"/>
        <w:ind w:firstLine="709"/>
        <w:contextualSpacing/>
        <w:jc w:val="both"/>
        <w:rPr>
          <w:sz w:val="20"/>
          <w:szCs w:val="20"/>
        </w:rPr>
      </w:pPr>
      <w:r w:rsidRPr="00FC0E78">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FC0E78">
        <w:rPr>
          <w:sz w:val="20"/>
          <w:szCs w:val="20"/>
        </w:rPr>
        <w:br/>
        <w:t xml:space="preserve">         запрашиваемый вид разрешенного использования земельного участка или объекта капитального </w:t>
      </w:r>
      <w:r w:rsidRPr="00FC0E78">
        <w:rPr>
          <w:sz w:val="20"/>
          <w:szCs w:val="20"/>
        </w:rPr>
        <w:lastRenderedPageBreak/>
        <w:t>строительства не соответствует градостроительным регламентам;</w:t>
      </w:r>
    </w:p>
    <w:p w:rsidR="009638FA" w:rsidRPr="00FC0E78" w:rsidRDefault="007F44F5" w:rsidP="002416F5">
      <w:pPr>
        <w:widowControl w:val="0"/>
        <w:tabs>
          <w:tab w:val="left" w:pos="567"/>
        </w:tabs>
        <w:spacing w:after="0" w:line="240" w:lineRule="auto"/>
        <w:contextualSpacing/>
        <w:jc w:val="both"/>
        <w:rPr>
          <w:sz w:val="20"/>
          <w:szCs w:val="20"/>
        </w:rPr>
      </w:pPr>
      <w:r w:rsidRPr="00FC0E78">
        <w:rPr>
          <w:sz w:val="20"/>
          <w:szCs w:val="20"/>
        </w:rPr>
        <w:t>предельные (минимальные и (или) максимальные) размеры земельных участков не соответствуют градостроительному регламенту;</w:t>
      </w:r>
      <w:r w:rsidRPr="00FC0E78">
        <w:rPr>
          <w:sz w:val="20"/>
          <w:szCs w:val="20"/>
        </w:rPr>
        <w:br/>
        <w:t xml:space="preserve">         земельный участок, в отношении которого испрашивается разрешение, принадлежит к нескольким территориальным зонам;</w:t>
      </w:r>
      <w:r w:rsidRPr="00FC0E78">
        <w:rPr>
          <w:sz w:val="20"/>
          <w:szCs w:val="20"/>
        </w:rPr>
        <w:br/>
        <w:t>земельный участок зарезервирован для муниципальных нужд</w:t>
      </w:r>
      <w:r w:rsidR="009638FA" w:rsidRPr="00FC0E78">
        <w:rPr>
          <w:sz w:val="20"/>
          <w:szCs w:val="20"/>
        </w:rPr>
        <w:t>;</w:t>
      </w:r>
    </w:p>
    <w:p w:rsidR="009518CA" w:rsidRPr="00FC0E78" w:rsidRDefault="009638FA" w:rsidP="002416F5">
      <w:pPr>
        <w:autoSpaceDE w:val="0"/>
        <w:autoSpaceDN w:val="0"/>
        <w:adjustRightInd w:val="0"/>
        <w:spacing w:after="0" w:line="240" w:lineRule="auto"/>
        <w:jc w:val="both"/>
        <w:rPr>
          <w:sz w:val="20"/>
          <w:szCs w:val="20"/>
        </w:rPr>
      </w:pPr>
      <w:r w:rsidRPr="00FC0E78">
        <w:rPr>
          <w:sz w:val="20"/>
          <w:szCs w:val="20"/>
        </w:rPr>
        <w:t xml:space="preserve">        поступление в </w:t>
      </w:r>
      <w:r w:rsidR="009518CA" w:rsidRPr="00FC0E78">
        <w:rPr>
          <w:sz w:val="20"/>
          <w:szCs w:val="20"/>
        </w:rPr>
        <w:t>Администрацию</w:t>
      </w:r>
      <w:r w:rsidRPr="00FC0E78">
        <w:rPr>
          <w:sz w:val="20"/>
          <w:szCs w:val="20"/>
        </w:rPr>
        <w:t xml:space="preserve"> уведомления о выявлении самовольной постройки </w:t>
      </w:r>
      <w:r w:rsidR="009518CA" w:rsidRPr="00FC0E78">
        <w:rPr>
          <w:sz w:val="20"/>
          <w:szCs w:val="20"/>
        </w:rPr>
        <w:t xml:space="preserve">на земельном участке </w:t>
      </w:r>
      <w:r w:rsidRPr="00FC0E78">
        <w:rPr>
          <w:sz w:val="20"/>
          <w:szCs w:val="20"/>
        </w:rP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FC0E78">
          <w:rPr>
            <w:sz w:val="20"/>
            <w:szCs w:val="20"/>
          </w:rPr>
          <w:t>части 2 статьи 55.32</w:t>
        </w:r>
      </w:hyperlink>
      <w:r w:rsidRPr="00FC0E78">
        <w:rPr>
          <w:sz w:val="20"/>
          <w:szCs w:val="20"/>
        </w:rPr>
        <w:t xml:space="preserve"> Градостроительного кодекса Российской Федерации</w:t>
      </w:r>
      <w:r w:rsidR="009518CA" w:rsidRPr="00FC0E78">
        <w:rPr>
          <w:sz w:val="20"/>
          <w:szCs w:val="20"/>
        </w:rPr>
        <w:t>.</w:t>
      </w:r>
    </w:p>
    <w:p w:rsidR="00A02A75" w:rsidRPr="00FC0E78" w:rsidRDefault="002C2A57" w:rsidP="002416F5">
      <w:pPr>
        <w:widowControl w:val="0"/>
        <w:tabs>
          <w:tab w:val="left" w:pos="567"/>
        </w:tabs>
        <w:spacing w:after="0" w:line="240" w:lineRule="auto"/>
        <w:contextualSpacing/>
        <w:jc w:val="both"/>
        <w:rPr>
          <w:sz w:val="20"/>
          <w:szCs w:val="20"/>
        </w:rPr>
      </w:pPr>
      <w:r w:rsidRPr="00FC0E78">
        <w:rPr>
          <w:sz w:val="20"/>
          <w:szCs w:val="20"/>
        </w:rPr>
        <w:tab/>
        <w:t>непредставление документов, указанных в пункте 2.8.1, 2.8.4 и 2.8.5 Административного регламента.</w:t>
      </w:r>
    </w:p>
    <w:p w:rsidR="002C2A57" w:rsidRPr="00FC0E78" w:rsidRDefault="002C2A57" w:rsidP="002416F5">
      <w:pPr>
        <w:widowControl w:val="0"/>
        <w:tabs>
          <w:tab w:val="left" w:pos="567"/>
        </w:tabs>
        <w:spacing w:after="0" w:line="240" w:lineRule="auto"/>
        <w:contextualSpacing/>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Перечень услуг, которые являются необходимыми и обязательными для предоставления </w:t>
      </w:r>
      <w:r w:rsidR="002E4E49" w:rsidRPr="00FC0E78">
        <w:rPr>
          <w:b/>
          <w:bCs/>
          <w:sz w:val="20"/>
          <w:szCs w:val="20"/>
        </w:rPr>
        <w:t>муниципальной</w:t>
      </w:r>
      <w:r w:rsidRPr="00FC0E78">
        <w:rPr>
          <w:b/>
          <w:bCs/>
          <w:sz w:val="20"/>
          <w:szCs w:val="20"/>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FC0E78">
        <w:rPr>
          <w:b/>
          <w:bCs/>
          <w:sz w:val="20"/>
          <w:szCs w:val="20"/>
        </w:rPr>
        <w:t>муниципальной</w:t>
      </w:r>
      <w:r w:rsidRPr="00FC0E78">
        <w:rPr>
          <w:b/>
          <w:bCs/>
          <w:sz w:val="20"/>
          <w:szCs w:val="20"/>
        </w:rPr>
        <w:t xml:space="preserve"> услуги</w:t>
      </w:r>
    </w:p>
    <w:p w:rsidR="00AB1086" w:rsidRPr="00FC0E78" w:rsidRDefault="002E4E49" w:rsidP="002416F5">
      <w:pPr>
        <w:autoSpaceDE w:val="0"/>
        <w:autoSpaceDN w:val="0"/>
        <w:adjustRightInd w:val="0"/>
        <w:spacing w:after="0" w:line="240" w:lineRule="auto"/>
        <w:ind w:firstLine="709"/>
        <w:jc w:val="both"/>
        <w:rPr>
          <w:sz w:val="20"/>
          <w:szCs w:val="20"/>
        </w:rPr>
      </w:pPr>
      <w:r w:rsidRPr="00FC0E78">
        <w:rPr>
          <w:sz w:val="20"/>
          <w:szCs w:val="20"/>
        </w:rPr>
        <w:t>2.16.</w:t>
      </w:r>
      <w:r w:rsidR="00AB1086" w:rsidRPr="00FC0E78">
        <w:rPr>
          <w:sz w:val="20"/>
          <w:szCs w:val="20"/>
        </w:rPr>
        <w:t xml:space="preserve"> Услуги, которые являются необходимыми и обязательными для предоставления </w:t>
      </w:r>
      <w:r w:rsidRPr="00FC0E78">
        <w:rPr>
          <w:sz w:val="20"/>
          <w:szCs w:val="20"/>
        </w:rPr>
        <w:t>муниципальной</w:t>
      </w:r>
      <w:r w:rsidR="00AB1086" w:rsidRPr="00FC0E78">
        <w:rPr>
          <w:sz w:val="20"/>
          <w:szCs w:val="20"/>
        </w:rPr>
        <w:t xml:space="preserve"> услуги, и документы, выдаваемые организациями, участвующими в предоставлении </w:t>
      </w:r>
      <w:r w:rsidRPr="00FC0E78">
        <w:rPr>
          <w:sz w:val="20"/>
          <w:szCs w:val="20"/>
        </w:rPr>
        <w:t>муниципальной</w:t>
      </w:r>
      <w:r w:rsidR="00AB1086" w:rsidRPr="00FC0E78">
        <w:rPr>
          <w:sz w:val="20"/>
          <w:szCs w:val="20"/>
        </w:rPr>
        <w:t xml:space="preserve"> услуги, нормативными правовыми актами Российской Федерации</w:t>
      </w:r>
      <w:r w:rsidRPr="00FC0E78">
        <w:rPr>
          <w:sz w:val="20"/>
          <w:szCs w:val="20"/>
        </w:rPr>
        <w:t>, Республики Башкортостан</w:t>
      </w:r>
      <w:r w:rsidR="00DC2F85" w:rsidRPr="00FC0E78">
        <w:rPr>
          <w:sz w:val="20"/>
          <w:szCs w:val="20"/>
        </w:rPr>
        <w:t xml:space="preserve"> </w:t>
      </w:r>
      <w:r w:rsidR="00A21CE6" w:rsidRPr="00FC0E78">
        <w:rPr>
          <w:sz w:val="20"/>
          <w:szCs w:val="20"/>
        </w:rPr>
        <w:t xml:space="preserve">и </w:t>
      </w:r>
      <w:r w:rsidR="00AE35BE" w:rsidRPr="00FC0E78">
        <w:rPr>
          <w:sz w:val="20"/>
          <w:szCs w:val="20"/>
        </w:rPr>
        <w:t>муниципальными правовыми актами</w:t>
      </w:r>
      <w:r w:rsidR="00DC2F85" w:rsidRPr="00FC0E78">
        <w:rPr>
          <w:sz w:val="20"/>
          <w:szCs w:val="20"/>
        </w:rPr>
        <w:t xml:space="preserve"> </w:t>
      </w:r>
      <w:r w:rsidR="00AB1086" w:rsidRPr="00FC0E78">
        <w:rPr>
          <w:sz w:val="20"/>
          <w:szCs w:val="20"/>
        </w:rPr>
        <w:t>не предусмотрены.</w:t>
      </w:r>
    </w:p>
    <w:p w:rsidR="00AB1086" w:rsidRPr="00FC0E78" w:rsidRDefault="00AB1086"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outlineLvl w:val="0"/>
        <w:rPr>
          <w:b/>
          <w:bCs/>
          <w:sz w:val="20"/>
          <w:szCs w:val="20"/>
        </w:rPr>
      </w:pPr>
      <w:r w:rsidRPr="00FC0E78">
        <w:rPr>
          <w:b/>
          <w:bCs/>
          <w:sz w:val="20"/>
          <w:szCs w:val="20"/>
        </w:rPr>
        <w:t xml:space="preserve">Порядок, размер и основания взимания государственной пошлины или иной платы, взимаемой за предоставление </w:t>
      </w:r>
      <w:r w:rsidR="002E4E49" w:rsidRPr="00FC0E78">
        <w:rPr>
          <w:b/>
          <w:bCs/>
          <w:sz w:val="20"/>
          <w:szCs w:val="20"/>
        </w:rPr>
        <w:t>муниципальной</w:t>
      </w:r>
      <w:r w:rsidRPr="00FC0E78">
        <w:rPr>
          <w:b/>
          <w:bCs/>
          <w:sz w:val="20"/>
          <w:szCs w:val="20"/>
        </w:rPr>
        <w:t xml:space="preserve"> услуги</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2.17</w:t>
      </w:r>
      <w:r w:rsidR="00AB1086" w:rsidRPr="00FC0E78">
        <w:rPr>
          <w:sz w:val="20"/>
          <w:szCs w:val="20"/>
        </w:rPr>
        <w:t xml:space="preserve">. </w:t>
      </w:r>
      <w:r w:rsidR="00752BF2" w:rsidRPr="00FC0E78">
        <w:rPr>
          <w:sz w:val="20"/>
          <w:szCs w:val="20"/>
        </w:rPr>
        <w:t>П</w:t>
      </w:r>
      <w:r w:rsidR="00AB1086" w:rsidRPr="00FC0E78">
        <w:rPr>
          <w:sz w:val="20"/>
          <w:szCs w:val="20"/>
        </w:rPr>
        <w:t xml:space="preserve">редоставление </w:t>
      </w:r>
      <w:r w:rsidR="002E4E49" w:rsidRPr="00FC0E78">
        <w:rPr>
          <w:sz w:val="20"/>
          <w:szCs w:val="20"/>
        </w:rPr>
        <w:t>муниципальной</w:t>
      </w:r>
      <w:r w:rsidR="00AB1086" w:rsidRPr="00FC0E78">
        <w:rPr>
          <w:sz w:val="20"/>
          <w:szCs w:val="20"/>
        </w:rPr>
        <w:t xml:space="preserve"> услуги</w:t>
      </w:r>
      <w:r w:rsidR="00DC2F85" w:rsidRPr="00FC0E78">
        <w:rPr>
          <w:sz w:val="20"/>
          <w:szCs w:val="20"/>
        </w:rPr>
        <w:t xml:space="preserve"> </w:t>
      </w:r>
      <w:r w:rsidR="00752BF2" w:rsidRPr="00FC0E78">
        <w:rPr>
          <w:sz w:val="20"/>
          <w:szCs w:val="20"/>
        </w:rPr>
        <w:t>осуществляется на безвозмездной основе.</w:t>
      </w:r>
    </w:p>
    <w:p w:rsidR="00177B5C" w:rsidRPr="00FC0E78" w:rsidRDefault="00177B5C"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FC0E78">
        <w:rPr>
          <w:b/>
          <w:bCs/>
          <w:sz w:val="20"/>
          <w:szCs w:val="20"/>
        </w:rPr>
        <w:t>муниципальной</w:t>
      </w:r>
      <w:r w:rsidRPr="00FC0E78">
        <w:rPr>
          <w:b/>
          <w:bCs/>
          <w:sz w:val="20"/>
          <w:szCs w:val="20"/>
        </w:rPr>
        <w:t xml:space="preserve"> услуги, включая информацию о методике расчета размера такой платы</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2.18</w:t>
      </w:r>
      <w:r w:rsidR="00AB1086" w:rsidRPr="00FC0E78">
        <w:rPr>
          <w:sz w:val="20"/>
          <w:szCs w:val="20"/>
        </w:rPr>
        <w:t xml:space="preserve">. Плата за предоставление услуг, которые являются необходимыми и обязательными для предоставления </w:t>
      </w:r>
      <w:r w:rsidRPr="00FC0E78">
        <w:rPr>
          <w:bCs/>
          <w:sz w:val="20"/>
          <w:szCs w:val="20"/>
        </w:rPr>
        <w:t>муниципальной</w:t>
      </w:r>
      <w:r w:rsidR="00AB1086" w:rsidRPr="00FC0E78">
        <w:rPr>
          <w:sz w:val="20"/>
          <w:szCs w:val="20"/>
        </w:rPr>
        <w:t xml:space="preserve"> услуги, не взимается в связи с отсутствием таких услуг.</w:t>
      </w:r>
    </w:p>
    <w:p w:rsidR="0084122E" w:rsidRPr="00FC0E78" w:rsidRDefault="0084122E"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Максимальный срок ожидания в очереди при подаче запроса о предоставлении </w:t>
      </w:r>
      <w:r w:rsidR="00502F85" w:rsidRPr="00FC0E78">
        <w:rPr>
          <w:b/>
          <w:bCs/>
          <w:sz w:val="20"/>
          <w:szCs w:val="20"/>
        </w:rPr>
        <w:t xml:space="preserve">муниципальной </w:t>
      </w:r>
      <w:r w:rsidRPr="00FC0E78">
        <w:rPr>
          <w:b/>
          <w:bCs/>
          <w:sz w:val="20"/>
          <w:szCs w:val="20"/>
        </w:rPr>
        <w:t xml:space="preserve">услуги и при получении результата предоставления </w:t>
      </w:r>
      <w:r w:rsidR="00502F85" w:rsidRPr="00FC0E78">
        <w:rPr>
          <w:b/>
          <w:bCs/>
          <w:sz w:val="20"/>
          <w:szCs w:val="20"/>
        </w:rPr>
        <w:t>муниципальной</w:t>
      </w:r>
      <w:r w:rsidRPr="00FC0E78">
        <w:rPr>
          <w:b/>
          <w:bCs/>
          <w:sz w:val="20"/>
          <w:szCs w:val="20"/>
        </w:rPr>
        <w:t xml:space="preserve"> услуги</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2.19</w:t>
      </w:r>
      <w:r w:rsidR="00AB1086" w:rsidRPr="00FC0E78">
        <w:rPr>
          <w:sz w:val="20"/>
          <w:szCs w:val="20"/>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FC0E78" w:rsidRDefault="00AB1086" w:rsidP="002416F5">
      <w:pPr>
        <w:autoSpaceDE w:val="0"/>
        <w:autoSpaceDN w:val="0"/>
        <w:adjustRightInd w:val="0"/>
        <w:spacing w:after="0" w:line="240" w:lineRule="auto"/>
        <w:ind w:firstLine="709"/>
        <w:jc w:val="both"/>
        <w:rPr>
          <w:sz w:val="20"/>
          <w:szCs w:val="20"/>
        </w:rPr>
      </w:pPr>
      <w:r w:rsidRPr="00FC0E78">
        <w:rPr>
          <w:sz w:val="20"/>
          <w:szCs w:val="20"/>
        </w:rPr>
        <w:t>Макси</w:t>
      </w:r>
      <w:r w:rsidR="00AA4DC6" w:rsidRPr="00FC0E78">
        <w:rPr>
          <w:sz w:val="20"/>
          <w:szCs w:val="20"/>
        </w:rPr>
        <w:t>мальный срок ожидания в очереди не превышает 15 минут.</w:t>
      </w:r>
    </w:p>
    <w:p w:rsidR="00AB1086" w:rsidRPr="00FC0E78" w:rsidRDefault="00AB1086" w:rsidP="002416F5">
      <w:pPr>
        <w:spacing w:after="0" w:line="240" w:lineRule="auto"/>
        <w:ind w:firstLine="709"/>
        <w:rPr>
          <w:sz w:val="20"/>
          <w:szCs w:val="20"/>
        </w:rPr>
      </w:pPr>
    </w:p>
    <w:p w:rsidR="00D13E70" w:rsidRPr="00FC0E78" w:rsidRDefault="00D13E70" w:rsidP="002416F5">
      <w:pPr>
        <w:spacing w:after="0" w:line="240" w:lineRule="auto"/>
        <w:ind w:firstLine="709"/>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Срок и порядок регистрации запроса заявителя о предоставлении </w:t>
      </w:r>
      <w:r w:rsidR="00502F85" w:rsidRPr="00FC0E78">
        <w:rPr>
          <w:b/>
          <w:bCs/>
          <w:sz w:val="20"/>
          <w:szCs w:val="20"/>
        </w:rPr>
        <w:t>муниципальной</w:t>
      </w:r>
      <w:r w:rsidRPr="00FC0E78">
        <w:rPr>
          <w:b/>
          <w:bCs/>
          <w:sz w:val="20"/>
          <w:szCs w:val="20"/>
        </w:rPr>
        <w:t xml:space="preserve"> услуги, в том числе в электронной форме</w:t>
      </w:r>
    </w:p>
    <w:p w:rsidR="00AB1086" w:rsidRPr="00FC0E78" w:rsidRDefault="00502F85" w:rsidP="002416F5">
      <w:pPr>
        <w:autoSpaceDE w:val="0"/>
        <w:autoSpaceDN w:val="0"/>
        <w:adjustRightInd w:val="0"/>
        <w:spacing w:after="0" w:line="240" w:lineRule="auto"/>
        <w:ind w:firstLine="709"/>
        <w:jc w:val="both"/>
        <w:rPr>
          <w:sz w:val="20"/>
          <w:szCs w:val="20"/>
        </w:rPr>
      </w:pPr>
      <w:r w:rsidRPr="00FC0E78">
        <w:rPr>
          <w:sz w:val="20"/>
          <w:szCs w:val="20"/>
        </w:rPr>
        <w:t>2.20</w:t>
      </w:r>
      <w:r w:rsidR="00AB1086" w:rsidRPr="00FC0E78">
        <w:rPr>
          <w:sz w:val="20"/>
          <w:szCs w:val="20"/>
        </w:rPr>
        <w:t xml:space="preserve">. Все заявления о </w:t>
      </w:r>
      <w:r w:rsidR="00752BF2" w:rsidRPr="00FC0E78">
        <w:rPr>
          <w:bCs/>
          <w:sz w:val="20"/>
          <w:szCs w:val="20"/>
        </w:rPr>
        <w:t>выдаче разрешения на условно разрешенный вид использования земельного участка или объекта капитального строительства</w:t>
      </w:r>
      <w:r w:rsidR="00AB1086" w:rsidRPr="00FC0E78">
        <w:rPr>
          <w:sz w:val="20"/>
          <w:szCs w:val="20"/>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FC0E78">
        <w:rPr>
          <w:sz w:val="20"/>
          <w:szCs w:val="20"/>
        </w:rPr>
        <w:t>Комиссией</w:t>
      </w:r>
      <w:r w:rsidR="00AB1086" w:rsidRPr="00FC0E78">
        <w:rPr>
          <w:sz w:val="20"/>
          <w:szCs w:val="20"/>
        </w:rPr>
        <w:t>, подлежат регистрации в течение одного рабочего дня.</w:t>
      </w:r>
    </w:p>
    <w:p w:rsidR="00AB1086" w:rsidRPr="00FC0E78" w:rsidRDefault="00AB1086" w:rsidP="002416F5">
      <w:pPr>
        <w:spacing w:after="0" w:line="240" w:lineRule="auto"/>
        <w:ind w:firstLine="709"/>
        <w:rPr>
          <w:sz w:val="20"/>
          <w:szCs w:val="20"/>
        </w:rPr>
      </w:pPr>
    </w:p>
    <w:p w:rsidR="00D11FD4" w:rsidRPr="00FC0E78" w:rsidRDefault="00D11FD4" w:rsidP="002416F5">
      <w:pPr>
        <w:autoSpaceDE w:val="0"/>
        <w:autoSpaceDN w:val="0"/>
        <w:adjustRightInd w:val="0"/>
        <w:spacing w:after="0" w:line="240" w:lineRule="auto"/>
        <w:jc w:val="center"/>
        <w:rPr>
          <w:b/>
          <w:sz w:val="20"/>
          <w:szCs w:val="20"/>
        </w:rPr>
      </w:pPr>
      <w:r w:rsidRPr="00FC0E78">
        <w:rPr>
          <w:b/>
          <w:sz w:val="20"/>
          <w:szCs w:val="20"/>
        </w:rPr>
        <w:t>Требования к помещениям, в которых предоставляется муниципальная услуга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502F85" w:rsidRPr="00FC0E78">
        <w:rPr>
          <w:sz w:val="20"/>
          <w:szCs w:val="20"/>
        </w:rPr>
        <w:t>1</w:t>
      </w:r>
      <w:r w:rsidRPr="00FC0E78">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FC0E78" w:rsidRDefault="00AB1086" w:rsidP="002416F5">
      <w:pPr>
        <w:widowControl w:val="0"/>
        <w:tabs>
          <w:tab w:val="left" w:pos="567"/>
        </w:tabs>
        <w:spacing w:after="0" w:line="240" w:lineRule="auto"/>
        <w:ind w:firstLine="709"/>
        <w:contextualSpacing/>
        <w:jc w:val="both"/>
        <w:rPr>
          <w:sz w:val="20"/>
          <w:szCs w:val="20"/>
        </w:rPr>
      </w:pPr>
      <w:r w:rsidRPr="00FC0E78">
        <w:rPr>
          <w:sz w:val="20"/>
          <w:szCs w:val="20"/>
        </w:rPr>
        <w:t>В случае, если имеется возможность организации стоянки (парковки) возле здания (строения), в котором размещен</w:t>
      </w:r>
      <w:r w:rsidR="000C5D0A" w:rsidRPr="00FC0E78">
        <w:rPr>
          <w:sz w:val="20"/>
          <w:szCs w:val="20"/>
        </w:rPr>
        <w:t>о</w:t>
      </w:r>
      <w:r w:rsidRPr="00FC0E78">
        <w:rPr>
          <w:sz w:val="20"/>
          <w:szCs w:val="20"/>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FC0E78" w:rsidRDefault="00400554" w:rsidP="00400554">
      <w:pPr>
        <w:widowControl w:val="0"/>
        <w:autoSpaceDE w:val="0"/>
        <w:autoSpaceDN w:val="0"/>
        <w:adjustRightInd w:val="0"/>
        <w:spacing w:after="0" w:line="240" w:lineRule="auto"/>
        <w:ind w:firstLine="709"/>
        <w:jc w:val="both"/>
        <w:rPr>
          <w:sz w:val="20"/>
          <w:szCs w:val="20"/>
        </w:rPr>
      </w:pPr>
      <w:r w:rsidRPr="00FC0E78">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Центральный вход в здание </w:t>
      </w:r>
      <w:r w:rsidR="00D550D4" w:rsidRPr="00FC0E78">
        <w:rPr>
          <w:sz w:val="20"/>
          <w:szCs w:val="20"/>
        </w:rPr>
        <w:t>Администрации</w:t>
      </w:r>
      <w:r w:rsidR="0021337D" w:rsidRPr="00FC0E78">
        <w:rPr>
          <w:sz w:val="20"/>
          <w:szCs w:val="20"/>
        </w:rPr>
        <w:t xml:space="preserve"> (</w:t>
      </w:r>
      <w:r w:rsidR="00D550D4" w:rsidRPr="00FC0E78">
        <w:rPr>
          <w:sz w:val="20"/>
          <w:szCs w:val="20"/>
        </w:rPr>
        <w:t>Уполномоченного органа</w:t>
      </w:r>
      <w:r w:rsidR="0021337D" w:rsidRPr="00FC0E78">
        <w:rPr>
          <w:sz w:val="20"/>
          <w:szCs w:val="20"/>
        </w:rPr>
        <w:t>)</w:t>
      </w:r>
      <w:r w:rsidRPr="00FC0E78">
        <w:rPr>
          <w:sz w:val="20"/>
          <w:szCs w:val="20"/>
        </w:rPr>
        <w:t xml:space="preserve"> должен быть оборудован </w:t>
      </w:r>
      <w:r w:rsidRPr="00FC0E78">
        <w:rPr>
          <w:sz w:val="20"/>
          <w:szCs w:val="20"/>
        </w:rPr>
        <w:lastRenderedPageBreak/>
        <w:t>информационной табличкой (вывеской), содержащей информацию:</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наименование;</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местонахождение и юридический адрес;</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режим работы;</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график приема;</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номера телефонов для справок.</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Помещения, в которых предоставляется муниципальная услуга, оснащаются: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противопожарной системой и средствами пожаротушения;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системой оповещения о возникновении чрезвычайной ситуации;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средствами оказания первой медицинской помощи;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туалетными комнатами для посетителей.</w:t>
      </w:r>
    </w:p>
    <w:p w:rsidR="00AB1086" w:rsidRPr="00FC0E78" w:rsidRDefault="000C5D0A"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Зал </w:t>
      </w:r>
      <w:r w:rsidR="00AB1086" w:rsidRPr="00FC0E78">
        <w:rPr>
          <w:sz w:val="20"/>
          <w:szCs w:val="20"/>
        </w:rPr>
        <w:t>ожидания Заявителей оборуду</w:t>
      </w:r>
      <w:r w:rsidRPr="00FC0E78">
        <w:rPr>
          <w:sz w:val="20"/>
          <w:szCs w:val="20"/>
        </w:rPr>
        <w:t>е</w:t>
      </w:r>
      <w:r w:rsidR="00AB1086" w:rsidRPr="00FC0E78">
        <w:rPr>
          <w:sz w:val="20"/>
          <w:szCs w:val="20"/>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Места для заполнения заявлений оборудуются стульями, столами (стойками), бланками заявлений, письменными принадлежностями.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Места приема Заявителей оборудуются информационными табличками (вывесками) с указанием: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номера кабинета и наименования отдела;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фамилии, имени и отчества (последнее - при наличии), должности ответственного лица за прием документов;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графика приема Заявителей.</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При предоставлении муниципальной услуги инвалидам обеспечиваются: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возможность беспрепятственного доступа к объекту (зданию, помещению), в котором предоставляется муниципальная услуга;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сопровождение инвалидов, имеющих стойкие расстройства функции зрения и самостоятельного передвижения;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допуск сурдопереводчика и тифлосурдопереводчика;</w:t>
      </w:r>
    </w:p>
    <w:p w:rsidR="00400554" w:rsidRPr="00FC0E78" w:rsidRDefault="00400554" w:rsidP="00400554">
      <w:pPr>
        <w:widowControl w:val="0"/>
        <w:autoSpaceDE w:val="0"/>
        <w:autoSpaceDN w:val="0"/>
        <w:adjustRightInd w:val="0"/>
        <w:spacing w:after="0" w:line="240" w:lineRule="auto"/>
        <w:ind w:firstLine="709"/>
        <w:jc w:val="both"/>
        <w:rPr>
          <w:sz w:val="20"/>
          <w:szCs w:val="20"/>
        </w:rPr>
      </w:pPr>
      <w:r w:rsidRPr="00FC0E78">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оказание инвалидам помощи в преодолении барьеров, мешающих получению ими услуг наравне с другими лицами.</w:t>
      </w:r>
    </w:p>
    <w:p w:rsidR="00592AC2" w:rsidRPr="00FC0E78" w:rsidRDefault="00592AC2" w:rsidP="002416F5">
      <w:pPr>
        <w:autoSpaceDE w:val="0"/>
        <w:autoSpaceDN w:val="0"/>
        <w:adjustRightInd w:val="0"/>
        <w:spacing w:after="0" w:line="240" w:lineRule="auto"/>
        <w:ind w:firstLine="709"/>
        <w:jc w:val="both"/>
        <w:outlineLvl w:val="0"/>
        <w:rPr>
          <w:b/>
          <w:bCs/>
          <w:sz w:val="20"/>
          <w:szCs w:val="20"/>
        </w:rPr>
      </w:pPr>
    </w:p>
    <w:p w:rsidR="000C5D0A" w:rsidRPr="00FC0E78" w:rsidRDefault="000C5D0A" w:rsidP="002416F5">
      <w:pPr>
        <w:autoSpaceDE w:val="0"/>
        <w:autoSpaceDN w:val="0"/>
        <w:adjustRightInd w:val="0"/>
        <w:spacing w:after="0" w:line="240" w:lineRule="auto"/>
        <w:jc w:val="center"/>
        <w:rPr>
          <w:b/>
          <w:bCs/>
          <w:sz w:val="20"/>
          <w:szCs w:val="20"/>
        </w:rPr>
      </w:pPr>
      <w:r w:rsidRPr="00FC0E78">
        <w:rPr>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 Основными показателями доступности предоставления </w:t>
      </w:r>
      <w:r w:rsidRPr="00FC0E78">
        <w:rPr>
          <w:sz w:val="20"/>
          <w:szCs w:val="20"/>
        </w:rPr>
        <w:t>муниципальной</w:t>
      </w:r>
      <w:r w:rsidR="00AB1086" w:rsidRPr="00FC0E78">
        <w:rPr>
          <w:sz w:val="20"/>
          <w:szCs w:val="20"/>
        </w:rPr>
        <w:t xml:space="preserve"> услуги являются:</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.1. Расположение помещений, предназначенных для предоставления </w:t>
      </w:r>
      <w:r w:rsidRPr="00FC0E78">
        <w:rPr>
          <w:sz w:val="20"/>
          <w:szCs w:val="20"/>
        </w:rPr>
        <w:t xml:space="preserve">муниципальной </w:t>
      </w:r>
      <w:r w:rsidR="00AB1086" w:rsidRPr="00FC0E78">
        <w:rPr>
          <w:sz w:val="20"/>
          <w:szCs w:val="20"/>
        </w:rPr>
        <w:t>услуги, в зоне доступности к основным транспортным магистралям, в пределах пешеходной доступности для заявителей.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w:t>
      </w:r>
      <w:r w:rsidR="00AB1086" w:rsidRPr="00FC0E78">
        <w:rPr>
          <w:sz w:val="20"/>
          <w:szCs w:val="20"/>
        </w:rPr>
        <w:t>2</w:t>
      </w:r>
      <w:r w:rsidRPr="00FC0E78">
        <w:rPr>
          <w:sz w:val="20"/>
          <w:szCs w:val="20"/>
        </w:rPr>
        <w:t>2</w:t>
      </w:r>
      <w:r w:rsidR="00AB1086" w:rsidRPr="00FC0E78">
        <w:rPr>
          <w:sz w:val="20"/>
          <w:szCs w:val="20"/>
        </w:rPr>
        <w:t xml:space="preserve">.2. Наличие полной и понятной информации о порядке, сроках и ходе предоставления </w:t>
      </w:r>
      <w:r w:rsidRPr="00FC0E78">
        <w:rPr>
          <w:sz w:val="20"/>
          <w:szCs w:val="20"/>
        </w:rPr>
        <w:t>муниципальной</w:t>
      </w:r>
      <w:r w:rsidR="00AB1086" w:rsidRPr="00FC0E78">
        <w:rPr>
          <w:sz w:val="20"/>
          <w:szCs w:val="2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.3. Возможность выбора заявителем формы обращения за предоставлением </w:t>
      </w:r>
      <w:r w:rsidRPr="00FC0E78">
        <w:rPr>
          <w:sz w:val="20"/>
          <w:szCs w:val="20"/>
        </w:rPr>
        <w:t>муниципальной</w:t>
      </w:r>
      <w:r w:rsidR="00AB1086" w:rsidRPr="00FC0E78">
        <w:rPr>
          <w:sz w:val="20"/>
          <w:szCs w:val="20"/>
        </w:rPr>
        <w:t xml:space="preserve"> услуги непосредственно в </w:t>
      </w:r>
      <w:r w:rsidR="00D550D4" w:rsidRPr="00FC0E78">
        <w:rPr>
          <w:sz w:val="20"/>
          <w:szCs w:val="20"/>
        </w:rPr>
        <w:t>Комиссию</w:t>
      </w:r>
      <w:r w:rsidR="00AB1086" w:rsidRPr="00FC0E78">
        <w:rPr>
          <w:sz w:val="20"/>
          <w:szCs w:val="20"/>
        </w:rPr>
        <w:t>, либо в форме электронных документов с использованием РПГУ, либо через многофункциональный центр.</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lastRenderedPageBreak/>
        <w:t>2.22</w:t>
      </w:r>
      <w:r w:rsidR="00AB1086" w:rsidRPr="00FC0E78">
        <w:rPr>
          <w:sz w:val="20"/>
          <w:szCs w:val="20"/>
        </w:rPr>
        <w:t>.</w:t>
      </w:r>
      <w:r w:rsidR="00640D89" w:rsidRPr="00FC0E78">
        <w:rPr>
          <w:sz w:val="20"/>
          <w:szCs w:val="20"/>
        </w:rPr>
        <w:t>4</w:t>
      </w:r>
      <w:r w:rsidR="00AB1086" w:rsidRPr="00FC0E78">
        <w:rPr>
          <w:sz w:val="20"/>
          <w:szCs w:val="20"/>
        </w:rPr>
        <w:t xml:space="preserve">. Возможность получения заявителем уведомлений о предоставлении </w:t>
      </w:r>
      <w:r w:rsidRPr="00FC0E78">
        <w:rPr>
          <w:sz w:val="20"/>
          <w:szCs w:val="20"/>
        </w:rPr>
        <w:t>муниципальной</w:t>
      </w:r>
      <w:r w:rsidR="00AB1086" w:rsidRPr="00FC0E78">
        <w:rPr>
          <w:sz w:val="20"/>
          <w:szCs w:val="20"/>
        </w:rPr>
        <w:t xml:space="preserve"> услуги с помощью РПГУ.</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640D89" w:rsidRPr="00FC0E78">
        <w:rPr>
          <w:sz w:val="20"/>
          <w:szCs w:val="20"/>
        </w:rPr>
        <w:t>5</w:t>
      </w:r>
      <w:r w:rsidR="00AB1086" w:rsidRPr="00FC0E78">
        <w:rPr>
          <w:sz w:val="20"/>
          <w:szCs w:val="20"/>
        </w:rPr>
        <w:t xml:space="preserve">. Возможность получения информации о ходе предоставления </w:t>
      </w:r>
      <w:r w:rsidRPr="00FC0E78">
        <w:rPr>
          <w:sz w:val="20"/>
          <w:szCs w:val="20"/>
        </w:rPr>
        <w:t>муниципальной</w:t>
      </w:r>
      <w:r w:rsidR="00AB1086" w:rsidRPr="00FC0E78">
        <w:rPr>
          <w:sz w:val="20"/>
          <w:szCs w:val="20"/>
        </w:rPr>
        <w:t xml:space="preserve"> услуги, в том числе с использованием информационно-коммуникационных технологий.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 Основными показателями качества предоставления </w:t>
      </w:r>
      <w:r w:rsidRPr="00FC0E78">
        <w:rPr>
          <w:sz w:val="20"/>
          <w:szCs w:val="20"/>
        </w:rPr>
        <w:t>муниципальной</w:t>
      </w:r>
      <w:r w:rsidR="00AB1086" w:rsidRPr="00FC0E78">
        <w:rPr>
          <w:sz w:val="20"/>
          <w:szCs w:val="20"/>
        </w:rPr>
        <w:t xml:space="preserve"> услуги являются:</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.1. Своевременность предоставления </w:t>
      </w:r>
      <w:r w:rsidRPr="00FC0E78">
        <w:rPr>
          <w:sz w:val="20"/>
          <w:szCs w:val="20"/>
        </w:rPr>
        <w:t>муниципальной</w:t>
      </w:r>
      <w:r w:rsidR="00AB1086" w:rsidRPr="00FC0E78">
        <w:rPr>
          <w:sz w:val="20"/>
          <w:szCs w:val="20"/>
        </w:rPr>
        <w:t xml:space="preserve"> услуги в соответствии со стандартом ее предоставления, установленным Административным регламентом.</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.2. Минимально возможное количество взаимодействий гражданина с должностными лицами, участвующими в предоставлении </w:t>
      </w:r>
      <w:r w:rsidRPr="00FC0E78">
        <w:rPr>
          <w:sz w:val="20"/>
          <w:szCs w:val="20"/>
        </w:rPr>
        <w:t xml:space="preserve">муниципальной </w:t>
      </w:r>
      <w:r w:rsidR="00AB1086" w:rsidRPr="00FC0E78">
        <w:rPr>
          <w:sz w:val="20"/>
          <w:szCs w:val="20"/>
        </w:rPr>
        <w:t>услуги.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.4. Отсутствие нарушений установленных сроков в процессе предоставления </w:t>
      </w:r>
      <w:r w:rsidRPr="00FC0E78">
        <w:rPr>
          <w:sz w:val="20"/>
          <w:szCs w:val="20"/>
        </w:rPr>
        <w:t>муниципальной</w:t>
      </w:r>
      <w:r w:rsidR="00AB1086" w:rsidRPr="00FC0E78">
        <w:rPr>
          <w:sz w:val="20"/>
          <w:szCs w:val="20"/>
        </w:rPr>
        <w:t xml:space="preserve"> услуги.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.5. Отсутствие заявлений об оспаривании решений, действий (бездействия)</w:t>
      </w:r>
      <w:r w:rsidR="00D550D4" w:rsidRPr="00FC0E78">
        <w:rPr>
          <w:sz w:val="20"/>
          <w:szCs w:val="20"/>
        </w:rPr>
        <w:t>Администрации</w:t>
      </w:r>
      <w:r w:rsidR="0021337D" w:rsidRPr="00FC0E78">
        <w:rPr>
          <w:sz w:val="20"/>
          <w:szCs w:val="20"/>
        </w:rPr>
        <w:t xml:space="preserve"> (</w:t>
      </w:r>
      <w:r w:rsidRPr="00FC0E78">
        <w:rPr>
          <w:sz w:val="20"/>
          <w:szCs w:val="20"/>
        </w:rPr>
        <w:t>Уполномоченного органа</w:t>
      </w:r>
      <w:r w:rsidR="0021337D" w:rsidRPr="00FC0E78">
        <w:rPr>
          <w:sz w:val="20"/>
          <w:szCs w:val="20"/>
        </w:rPr>
        <w:t>),</w:t>
      </w:r>
      <w:r w:rsidR="00AB1086" w:rsidRPr="00FC0E78">
        <w:rPr>
          <w:sz w:val="20"/>
          <w:szCs w:val="20"/>
        </w:rPr>
        <w:t xml:space="preserve"> его должностных лиц, принимаемых (совершенных) при предоставлении </w:t>
      </w:r>
      <w:r w:rsidRPr="00FC0E78">
        <w:rPr>
          <w:sz w:val="20"/>
          <w:szCs w:val="20"/>
        </w:rPr>
        <w:t>муниципальной</w:t>
      </w:r>
      <w:r w:rsidR="00AB1086" w:rsidRPr="00FC0E78">
        <w:rPr>
          <w:sz w:val="20"/>
          <w:szCs w:val="20"/>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FC0E78" w:rsidRDefault="00AB1086" w:rsidP="002416F5">
      <w:pPr>
        <w:spacing w:after="0" w:line="240" w:lineRule="auto"/>
        <w:ind w:firstLine="709"/>
        <w:rPr>
          <w:sz w:val="20"/>
          <w:szCs w:val="20"/>
        </w:rPr>
      </w:pPr>
    </w:p>
    <w:p w:rsidR="00D1403F" w:rsidRPr="00FC0E78" w:rsidRDefault="00D1403F" w:rsidP="002416F5">
      <w:pPr>
        <w:autoSpaceDE w:val="0"/>
        <w:autoSpaceDN w:val="0"/>
        <w:adjustRightInd w:val="0"/>
        <w:spacing w:after="0" w:line="240" w:lineRule="auto"/>
        <w:jc w:val="center"/>
        <w:rPr>
          <w:b/>
          <w:bCs/>
          <w:sz w:val="20"/>
          <w:szCs w:val="20"/>
        </w:rPr>
      </w:pPr>
      <w:r w:rsidRPr="00FC0E78">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FC0E78" w:rsidRDefault="004C02C2"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CF102F" w:rsidRPr="00FC0E78">
        <w:rPr>
          <w:sz w:val="20"/>
          <w:szCs w:val="20"/>
        </w:rPr>
        <w:t>4</w:t>
      </w:r>
      <w:r w:rsidRPr="00FC0E78">
        <w:rPr>
          <w:sz w:val="20"/>
          <w:szCs w:val="20"/>
        </w:rPr>
        <w:t xml:space="preserve">. Прием документов и выдача результата предоставления муниципальной услуги могут быть осуществлены в </w:t>
      </w:r>
      <w:r w:rsidR="000B58F1" w:rsidRPr="00FC0E78">
        <w:rPr>
          <w:sz w:val="20"/>
          <w:szCs w:val="20"/>
        </w:rPr>
        <w:t>многофункционально</w:t>
      </w:r>
      <w:r w:rsidR="003F6948" w:rsidRPr="00FC0E78">
        <w:rPr>
          <w:sz w:val="20"/>
          <w:szCs w:val="20"/>
        </w:rPr>
        <w:t>м</w:t>
      </w:r>
      <w:r w:rsidR="000B58F1" w:rsidRPr="00FC0E78">
        <w:rPr>
          <w:sz w:val="20"/>
          <w:szCs w:val="20"/>
        </w:rPr>
        <w:t xml:space="preserve"> центре</w:t>
      </w:r>
      <w:r w:rsidRPr="00FC0E78">
        <w:rPr>
          <w:sz w:val="20"/>
          <w:szCs w:val="20"/>
        </w:rPr>
        <w:t>.</w:t>
      </w:r>
    </w:p>
    <w:p w:rsidR="004C02C2" w:rsidRPr="00FC0E78" w:rsidRDefault="004C02C2"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FC0E78">
        <w:rPr>
          <w:sz w:val="20"/>
          <w:szCs w:val="20"/>
        </w:rPr>
        <w:t>многофункциональный центр</w:t>
      </w:r>
      <w:r w:rsidRPr="00FC0E78">
        <w:rPr>
          <w:sz w:val="20"/>
          <w:szCs w:val="20"/>
        </w:rPr>
        <w:t xml:space="preserve"> установлены соглашением о взаимодействии, заключенным между </w:t>
      </w:r>
      <w:r w:rsidR="00D550D4" w:rsidRPr="00FC0E78">
        <w:rPr>
          <w:sz w:val="20"/>
          <w:szCs w:val="20"/>
        </w:rPr>
        <w:t>Администрацией</w:t>
      </w:r>
      <w:r w:rsidR="007C4166" w:rsidRPr="00FC0E78">
        <w:rPr>
          <w:sz w:val="20"/>
          <w:szCs w:val="20"/>
        </w:rPr>
        <w:t xml:space="preserve"> (</w:t>
      </w:r>
      <w:r w:rsidR="00D550D4" w:rsidRPr="00FC0E78">
        <w:rPr>
          <w:sz w:val="20"/>
          <w:szCs w:val="20"/>
        </w:rPr>
        <w:t>У</w:t>
      </w:r>
      <w:r w:rsidRPr="00FC0E78">
        <w:rPr>
          <w:sz w:val="20"/>
          <w:szCs w:val="20"/>
        </w:rPr>
        <w:t>полномоченным органом</w:t>
      </w:r>
      <w:r w:rsidR="007C4166" w:rsidRPr="00FC0E78">
        <w:rPr>
          <w:sz w:val="20"/>
          <w:szCs w:val="20"/>
        </w:rPr>
        <w:t>)</w:t>
      </w:r>
      <w:r w:rsidRPr="00FC0E78">
        <w:rPr>
          <w:sz w:val="20"/>
          <w:szCs w:val="20"/>
        </w:rPr>
        <w:t xml:space="preserve"> и </w:t>
      </w:r>
      <w:r w:rsidR="000B58F1" w:rsidRPr="00FC0E78">
        <w:rPr>
          <w:sz w:val="20"/>
          <w:szCs w:val="20"/>
        </w:rPr>
        <w:t>многофункциональным центром</w:t>
      </w:r>
      <w:r w:rsidRPr="00FC0E78">
        <w:rPr>
          <w:sz w:val="20"/>
          <w:szCs w:val="20"/>
        </w:rPr>
        <w:t xml:space="preserve"> в порядке, утвержденном постановлением Правительства Российской Федерации </w:t>
      </w:r>
      <w:r w:rsidR="00FE4324" w:rsidRPr="00FC0E78">
        <w:rPr>
          <w:sz w:val="20"/>
          <w:szCs w:val="20"/>
        </w:rPr>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FC0E78" w:rsidRDefault="000B58F1"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CF102F" w:rsidRPr="00FC0E78">
        <w:rPr>
          <w:sz w:val="20"/>
          <w:szCs w:val="20"/>
        </w:rPr>
        <w:t>5</w:t>
      </w:r>
      <w:r w:rsidRPr="00FC0E78">
        <w:rPr>
          <w:sz w:val="20"/>
          <w:szCs w:val="20"/>
        </w:rPr>
        <w:t>. Предоставление муниципальной услуги по экстерриториальному принципу не осуществляется.</w:t>
      </w:r>
    </w:p>
    <w:p w:rsidR="000B58F1" w:rsidRPr="00FC0E78" w:rsidRDefault="00CF102F" w:rsidP="002416F5">
      <w:pPr>
        <w:autoSpaceDE w:val="0"/>
        <w:autoSpaceDN w:val="0"/>
        <w:adjustRightInd w:val="0"/>
        <w:spacing w:after="0" w:line="240" w:lineRule="auto"/>
        <w:ind w:firstLine="709"/>
        <w:jc w:val="both"/>
        <w:rPr>
          <w:sz w:val="20"/>
          <w:szCs w:val="20"/>
        </w:rPr>
      </w:pPr>
      <w:r w:rsidRPr="00FC0E78">
        <w:rPr>
          <w:sz w:val="20"/>
          <w:szCs w:val="20"/>
        </w:rPr>
        <w:t>2.26</w:t>
      </w:r>
      <w:r w:rsidR="000B58F1" w:rsidRPr="00FC0E78">
        <w:rPr>
          <w:sz w:val="20"/>
          <w:szCs w:val="20"/>
        </w:rPr>
        <w:t xml:space="preserve">. Заявителям обеспечивается возможность </w:t>
      </w:r>
      <w:r w:rsidR="008B4DAA" w:rsidRPr="00FC0E78">
        <w:rPr>
          <w:sz w:val="20"/>
          <w:szCs w:val="20"/>
        </w:rPr>
        <w:t xml:space="preserve">подачи </w:t>
      </w:r>
      <w:r w:rsidR="000B58F1" w:rsidRPr="00FC0E78">
        <w:rPr>
          <w:sz w:val="20"/>
          <w:szCs w:val="20"/>
        </w:rPr>
        <w:t>заявления о предоставлении муниципальной услуги и прилагаемых к нему документов в форме электронного документа.</w:t>
      </w:r>
    </w:p>
    <w:p w:rsidR="00177B5C" w:rsidRPr="00FC0E78" w:rsidRDefault="00177B5C" w:rsidP="002416F5">
      <w:pPr>
        <w:autoSpaceDE w:val="0"/>
        <w:autoSpaceDN w:val="0"/>
        <w:adjustRightInd w:val="0"/>
        <w:spacing w:after="0" w:line="240" w:lineRule="auto"/>
        <w:ind w:firstLine="709"/>
        <w:jc w:val="both"/>
        <w:rPr>
          <w:sz w:val="20"/>
          <w:szCs w:val="20"/>
        </w:rPr>
      </w:pPr>
      <w:r w:rsidRPr="00FC0E78">
        <w:rPr>
          <w:sz w:val="20"/>
          <w:szCs w:val="2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FC0E78" w:rsidRDefault="00177B5C" w:rsidP="002416F5">
      <w:pPr>
        <w:autoSpaceDE w:val="0"/>
        <w:autoSpaceDN w:val="0"/>
        <w:adjustRightInd w:val="0"/>
        <w:spacing w:after="0" w:line="240" w:lineRule="auto"/>
        <w:ind w:firstLine="709"/>
        <w:jc w:val="both"/>
        <w:rPr>
          <w:sz w:val="20"/>
          <w:szCs w:val="20"/>
        </w:rPr>
      </w:pPr>
      <w:r w:rsidRPr="00FC0E78">
        <w:rPr>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13E70" w:rsidRPr="00FC0E78" w:rsidRDefault="00D550D4" w:rsidP="00A15312">
      <w:pPr>
        <w:autoSpaceDE w:val="0"/>
        <w:autoSpaceDN w:val="0"/>
        <w:adjustRightInd w:val="0"/>
        <w:spacing w:after="0" w:line="240" w:lineRule="auto"/>
        <w:ind w:firstLine="709"/>
        <w:jc w:val="both"/>
        <w:rPr>
          <w:sz w:val="20"/>
          <w:szCs w:val="20"/>
        </w:rPr>
      </w:pPr>
      <w:r w:rsidRPr="00FC0E78">
        <w:rPr>
          <w:sz w:val="20"/>
          <w:szCs w:val="20"/>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00A15312" w:rsidRPr="00FC0E78">
        <w:rPr>
          <w:sz w:val="20"/>
          <w:szCs w:val="20"/>
        </w:rPr>
        <w:t xml:space="preserve"> (при наличии).</w:t>
      </w:r>
    </w:p>
    <w:p w:rsidR="00D13E70" w:rsidRPr="00FC0E78" w:rsidRDefault="00D13E70" w:rsidP="002416F5">
      <w:pPr>
        <w:widowControl w:val="0"/>
        <w:autoSpaceDE w:val="0"/>
        <w:autoSpaceDN w:val="0"/>
        <w:adjustRightInd w:val="0"/>
        <w:spacing w:after="0" w:line="240" w:lineRule="auto"/>
        <w:ind w:firstLine="709"/>
        <w:jc w:val="both"/>
        <w:rPr>
          <w:sz w:val="20"/>
          <w:szCs w:val="20"/>
        </w:rPr>
      </w:pPr>
    </w:p>
    <w:p w:rsidR="00E61BE2" w:rsidRPr="00FC0E78" w:rsidRDefault="00E61BE2" w:rsidP="002416F5">
      <w:pPr>
        <w:widowControl w:val="0"/>
        <w:autoSpaceDE w:val="0"/>
        <w:autoSpaceDN w:val="0"/>
        <w:adjustRightInd w:val="0"/>
        <w:spacing w:after="0" w:line="240" w:lineRule="auto"/>
        <w:ind w:firstLine="709"/>
        <w:jc w:val="both"/>
        <w:rPr>
          <w:sz w:val="20"/>
          <w:szCs w:val="20"/>
        </w:rPr>
      </w:pPr>
    </w:p>
    <w:p w:rsidR="006A068C" w:rsidRPr="00FC0E78" w:rsidRDefault="006A068C" w:rsidP="002416F5">
      <w:pPr>
        <w:widowControl w:val="0"/>
        <w:tabs>
          <w:tab w:val="left" w:pos="567"/>
        </w:tabs>
        <w:spacing w:after="0" w:line="240" w:lineRule="auto"/>
        <w:ind w:firstLine="426"/>
        <w:contextualSpacing/>
        <w:jc w:val="center"/>
        <w:rPr>
          <w:b/>
          <w:sz w:val="20"/>
          <w:szCs w:val="20"/>
        </w:rPr>
      </w:pPr>
      <w:r w:rsidRPr="00FC0E78">
        <w:rPr>
          <w:b/>
          <w:sz w:val="20"/>
          <w:szCs w:val="20"/>
          <w:lang w:val="en-US"/>
        </w:rPr>
        <w:t>III</w:t>
      </w:r>
      <w:r w:rsidRPr="00FC0E78">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20363" w:rsidRPr="00FC0E78">
        <w:rPr>
          <w:b/>
          <w:sz w:val="20"/>
          <w:szCs w:val="20"/>
        </w:rPr>
        <w:t>ых процедур в электронной форме</w:t>
      </w:r>
    </w:p>
    <w:p w:rsidR="000B58F1" w:rsidRPr="00FC0E78" w:rsidRDefault="000B58F1" w:rsidP="002416F5">
      <w:pPr>
        <w:widowControl w:val="0"/>
        <w:autoSpaceDE w:val="0"/>
        <w:autoSpaceDN w:val="0"/>
        <w:adjustRightInd w:val="0"/>
        <w:spacing w:after="0" w:line="240" w:lineRule="auto"/>
        <w:ind w:firstLine="709"/>
        <w:jc w:val="both"/>
        <w:rPr>
          <w:sz w:val="20"/>
          <w:szCs w:val="20"/>
        </w:rPr>
      </w:pPr>
    </w:p>
    <w:p w:rsidR="000D7F02" w:rsidRPr="00FC0E78" w:rsidRDefault="000D7F02" w:rsidP="002416F5">
      <w:pPr>
        <w:autoSpaceDE w:val="0"/>
        <w:autoSpaceDN w:val="0"/>
        <w:adjustRightInd w:val="0"/>
        <w:spacing w:after="0" w:line="240" w:lineRule="auto"/>
        <w:ind w:firstLine="540"/>
        <w:jc w:val="center"/>
        <w:outlineLvl w:val="0"/>
        <w:rPr>
          <w:b/>
          <w:bCs/>
          <w:sz w:val="20"/>
          <w:szCs w:val="20"/>
        </w:rPr>
      </w:pPr>
      <w:r w:rsidRPr="00FC0E78">
        <w:rPr>
          <w:b/>
          <w:bCs/>
          <w:sz w:val="20"/>
          <w:szCs w:val="20"/>
        </w:rPr>
        <w:t>Исчерпывающий перечень административных процедур</w:t>
      </w:r>
    </w:p>
    <w:p w:rsidR="000D7F02" w:rsidRPr="00FC0E78" w:rsidRDefault="000D7F02" w:rsidP="002416F5">
      <w:pPr>
        <w:widowControl w:val="0"/>
        <w:tabs>
          <w:tab w:val="left" w:pos="567"/>
        </w:tabs>
        <w:spacing w:after="0" w:line="240" w:lineRule="auto"/>
        <w:ind w:firstLine="709"/>
        <w:contextualSpacing/>
        <w:jc w:val="both"/>
        <w:rPr>
          <w:sz w:val="20"/>
          <w:szCs w:val="20"/>
        </w:rPr>
      </w:pPr>
      <w:r w:rsidRPr="00FC0E78">
        <w:rPr>
          <w:sz w:val="20"/>
          <w:szCs w:val="20"/>
        </w:rPr>
        <w:t>3.1 Предоставление муниципальной услуги включает в себя следующие административные процедуры:</w:t>
      </w:r>
    </w:p>
    <w:p w:rsidR="000D7F02" w:rsidRPr="00FC0E78" w:rsidRDefault="000D7F02" w:rsidP="002416F5">
      <w:pPr>
        <w:autoSpaceDE w:val="0"/>
        <w:autoSpaceDN w:val="0"/>
        <w:adjustRightInd w:val="0"/>
        <w:spacing w:after="0" w:line="240" w:lineRule="auto"/>
        <w:ind w:firstLine="709"/>
        <w:jc w:val="both"/>
        <w:rPr>
          <w:sz w:val="20"/>
          <w:szCs w:val="20"/>
        </w:rPr>
      </w:pPr>
      <w:r w:rsidRPr="00FC0E78">
        <w:rPr>
          <w:sz w:val="20"/>
          <w:szCs w:val="20"/>
        </w:rPr>
        <w:t>прием и регистрация заявления;</w:t>
      </w:r>
    </w:p>
    <w:p w:rsidR="00575872" w:rsidRPr="00FC0E78" w:rsidRDefault="00575872" w:rsidP="00575872">
      <w:pPr>
        <w:autoSpaceDE w:val="0"/>
        <w:autoSpaceDN w:val="0"/>
        <w:adjustRightInd w:val="0"/>
        <w:spacing w:after="0" w:line="240" w:lineRule="auto"/>
        <w:ind w:firstLine="709"/>
        <w:jc w:val="both"/>
        <w:rPr>
          <w:sz w:val="20"/>
          <w:szCs w:val="20"/>
        </w:rPr>
      </w:pPr>
      <w:r w:rsidRPr="00FC0E78">
        <w:rPr>
          <w:sz w:val="20"/>
          <w:szCs w:val="20"/>
        </w:rPr>
        <w:t xml:space="preserve">рассмотрение заявления с представленными документами, формирование и направление межведомственных  запросов; </w:t>
      </w:r>
    </w:p>
    <w:p w:rsidR="00661E9D" w:rsidRPr="00FC0E78" w:rsidRDefault="00AE35BE" w:rsidP="002416F5">
      <w:pPr>
        <w:autoSpaceDE w:val="0"/>
        <w:autoSpaceDN w:val="0"/>
        <w:adjustRightInd w:val="0"/>
        <w:spacing w:after="0" w:line="240" w:lineRule="auto"/>
        <w:ind w:firstLine="709"/>
        <w:jc w:val="both"/>
        <w:rPr>
          <w:sz w:val="20"/>
          <w:szCs w:val="20"/>
        </w:rPr>
      </w:pPr>
      <w:r w:rsidRPr="00FC0E78">
        <w:rPr>
          <w:sz w:val="20"/>
          <w:szCs w:val="20"/>
        </w:rPr>
        <w:t>рассмотрение материалов Комисси</w:t>
      </w:r>
      <w:r w:rsidR="00400B52" w:rsidRPr="00FC0E78">
        <w:rPr>
          <w:sz w:val="20"/>
          <w:szCs w:val="20"/>
        </w:rPr>
        <w:t>ей</w:t>
      </w:r>
      <w:r w:rsidRPr="00FC0E78">
        <w:rPr>
          <w:sz w:val="20"/>
          <w:szCs w:val="20"/>
        </w:rPr>
        <w:t xml:space="preserve"> и принятие рекомендательного решения</w:t>
      </w:r>
      <w:r w:rsidR="00661E9D" w:rsidRPr="00FC0E78">
        <w:rPr>
          <w:sz w:val="20"/>
          <w:szCs w:val="20"/>
        </w:rPr>
        <w:t>;</w:t>
      </w:r>
    </w:p>
    <w:p w:rsidR="00575872" w:rsidRPr="00FC0E78" w:rsidRDefault="00575872" w:rsidP="00575872">
      <w:pPr>
        <w:autoSpaceDE w:val="0"/>
        <w:autoSpaceDN w:val="0"/>
        <w:adjustRightInd w:val="0"/>
        <w:spacing w:after="0" w:line="240" w:lineRule="auto"/>
        <w:ind w:firstLine="709"/>
        <w:jc w:val="both"/>
        <w:rPr>
          <w:sz w:val="20"/>
          <w:szCs w:val="20"/>
        </w:rPr>
      </w:pPr>
      <w:r w:rsidRPr="00FC0E78">
        <w:rPr>
          <w:sz w:val="20"/>
          <w:szCs w:val="20"/>
        </w:rPr>
        <w:t xml:space="preserve">принятие решения и выдача (направление) заявителю результата муниципальной услуги. </w:t>
      </w:r>
    </w:p>
    <w:p w:rsidR="00AA2D46" w:rsidRPr="00FC0E78" w:rsidRDefault="00AA2D46" w:rsidP="00AA2D46">
      <w:pPr>
        <w:widowControl w:val="0"/>
        <w:spacing w:after="0" w:line="240" w:lineRule="auto"/>
        <w:ind w:firstLine="709"/>
        <w:contextualSpacing/>
        <w:jc w:val="both"/>
        <w:rPr>
          <w:spacing w:val="-2"/>
          <w:sz w:val="20"/>
          <w:szCs w:val="20"/>
        </w:rPr>
      </w:pPr>
      <w:r w:rsidRPr="00FC0E78">
        <w:rPr>
          <w:spacing w:val="-2"/>
          <w:sz w:val="20"/>
          <w:szCs w:val="20"/>
        </w:rPr>
        <w:t>Описание административных процедур приведено в Приложении № 4 к административному регламенту.</w:t>
      </w:r>
    </w:p>
    <w:p w:rsidR="00AA2D46" w:rsidRPr="00FC0E78" w:rsidRDefault="00AA2D46" w:rsidP="00575872">
      <w:pPr>
        <w:autoSpaceDE w:val="0"/>
        <w:autoSpaceDN w:val="0"/>
        <w:adjustRightInd w:val="0"/>
        <w:spacing w:after="0" w:line="240" w:lineRule="auto"/>
        <w:ind w:firstLine="709"/>
        <w:jc w:val="both"/>
        <w:rPr>
          <w:sz w:val="20"/>
          <w:szCs w:val="20"/>
        </w:rPr>
      </w:pPr>
    </w:p>
    <w:p w:rsidR="00CF102F" w:rsidRPr="00FC0E78" w:rsidRDefault="00CF102F" w:rsidP="00CF102F">
      <w:pPr>
        <w:widowControl w:val="0"/>
        <w:tabs>
          <w:tab w:val="left" w:pos="993"/>
          <w:tab w:val="left" w:pos="1560"/>
        </w:tabs>
        <w:spacing w:after="0" w:line="240" w:lineRule="auto"/>
        <w:ind w:firstLine="709"/>
        <w:contextualSpacing/>
        <w:jc w:val="both"/>
        <w:rPr>
          <w:b/>
          <w:sz w:val="20"/>
          <w:szCs w:val="20"/>
        </w:rPr>
      </w:pPr>
    </w:p>
    <w:p w:rsidR="00CA7037" w:rsidRPr="00FC0E78" w:rsidRDefault="00CA7037" w:rsidP="00BB7434">
      <w:pPr>
        <w:autoSpaceDE w:val="0"/>
        <w:autoSpaceDN w:val="0"/>
        <w:adjustRightInd w:val="0"/>
        <w:spacing w:after="0" w:line="240" w:lineRule="auto"/>
        <w:ind w:firstLine="709"/>
        <w:jc w:val="center"/>
        <w:rPr>
          <w:b/>
          <w:sz w:val="20"/>
          <w:szCs w:val="20"/>
        </w:rPr>
      </w:pPr>
    </w:p>
    <w:p w:rsidR="00BB7434" w:rsidRPr="00FC0E78" w:rsidRDefault="00BB7434" w:rsidP="00BB7434">
      <w:pPr>
        <w:autoSpaceDE w:val="0"/>
        <w:autoSpaceDN w:val="0"/>
        <w:adjustRightInd w:val="0"/>
        <w:spacing w:after="0" w:line="240" w:lineRule="auto"/>
        <w:ind w:firstLine="709"/>
        <w:jc w:val="center"/>
        <w:rPr>
          <w:b/>
          <w:sz w:val="20"/>
          <w:szCs w:val="20"/>
        </w:rPr>
      </w:pPr>
      <w:r w:rsidRPr="00FC0E78">
        <w:rPr>
          <w:b/>
          <w:sz w:val="20"/>
          <w:szCs w:val="20"/>
        </w:rPr>
        <w:t>Перечень административных процедур (действий) при предоставлении муниципальной услуги услуг в электронной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 Особенности предоставления услуги в электронной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3.2.1. При предоставлении муниципальной услуги в электронной форме Заявителю обеспечиваются: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информации о порядке и сроках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запись на прием в Администрацию</w:t>
      </w:r>
      <w:r w:rsidR="00B51AE4" w:rsidRPr="00FC0E78">
        <w:rPr>
          <w:sz w:val="20"/>
          <w:szCs w:val="20"/>
        </w:rPr>
        <w:t xml:space="preserve"> (</w:t>
      </w:r>
      <w:r w:rsidRPr="00FC0E78">
        <w:rPr>
          <w:sz w:val="20"/>
          <w:szCs w:val="20"/>
        </w:rPr>
        <w:t>Уполномоченный орган</w:t>
      </w:r>
      <w:r w:rsidR="00B51AE4" w:rsidRPr="00FC0E78">
        <w:rPr>
          <w:sz w:val="20"/>
          <w:szCs w:val="20"/>
        </w:rPr>
        <w:t>)</w:t>
      </w:r>
      <w:r w:rsidRPr="00FC0E78">
        <w:rPr>
          <w:sz w:val="20"/>
          <w:szCs w:val="20"/>
        </w:rPr>
        <w:t>,  многофункциональный центр для подачи запроса о предоставлении муниципальной услуги (далее – запрос);</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формирование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прием и регистрация  запроса и иных документов, необходимых для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результата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сведений о ходе выполнения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осуществление оценки качества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досудебное (внесудебное) обжалование решений и действий (бездействия)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Pr="00FC0E78">
        <w:rPr>
          <w:sz w:val="20"/>
          <w:szCs w:val="20"/>
        </w:rPr>
        <w:t xml:space="preserve"> либо действия (бездействие) должностных лиц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Pr="00FC0E78">
        <w:rPr>
          <w:sz w:val="20"/>
          <w:szCs w:val="20"/>
        </w:rPr>
        <w:t>, предоставляющего муниципальную услугу.</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3.2.2. Запись на прием в Администрацию</w:t>
      </w:r>
      <w:r w:rsidR="00B51AE4" w:rsidRPr="00FC0E78">
        <w:rPr>
          <w:sz w:val="20"/>
          <w:szCs w:val="20"/>
        </w:rPr>
        <w:t xml:space="preserve"> (</w:t>
      </w:r>
      <w:r w:rsidRPr="00FC0E78">
        <w:rPr>
          <w:sz w:val="20"/>
          <w:szCs w:val="20"/>
        </w:rPr>
        <w:t xml:space="preserve">Уполномоченный </w:t>
      </w:r>
      <w:r w:rsidR="00B51AE4" w:rsidRPr="00FC0E78">
        <w:rPr>
          <w:sz w:val="20"/>
          <w:szCs w:val="20"/>
        </w:rPr>
        <w:t xml:space="preserve">орган) </w:t>
      </w:r>
      <w:r w:rsidRPr="00FC0E78">
        <w:rPr>
          <w:sz w:val="20"/>
          <w:szCs w:val="20"/>
        </w:rPr>
        <w:t xml:space="preserve">или многофункциональный центр для подачи запроса. </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организации записи на прием в Администрацию</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заявителю обеспечивается возможность:</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ознакомления с расписанием работы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или многофункционального центра, а также с доступными для записи на прием датами и интервалами времени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записи в любые свободные для приема дату и время в пределах установленного в Администрации</w:t>
      </w:r>
      <w:r w:rsidR="007C4166" w:rsidRPr="00FC0E78">
        <w:rPr>
          <w:sz w:val="20"/>
          <w:szCs w:val="20"/>
        </w:rPr>
        <w:t xml:space="preserve"> (</w:t>
      </w:r>
      <w:r w:rsidRPr="00FC0E78">
        <w:rPr>
          <w:sz w:val="20"/>
          <w:szCs w:val="20"/>
        </w:rPr>
        <w:t>Уполномоченном органе</w:t>
      </w:r>
      <w:r w:rsidR="007C4166" w:rsidRPr="00FC0E78">
        <w:rPr>
          <w:sz w:val="20"/>
          <w:szCs w:val="20"/>
        </w:rPr>
        <w:t>)</w:t>
      </w:r>
      <w:r w:rsidRPr="00FC0E78">
        <w:rPr>
          <w:sz w:val="20"/>
          <w:szCs w:val="20"/>
        </w:rPr>
        <w:t xml:space="preserve">  или многофункционального центра графика приема заявителей.</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Администрация</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Запись на прием может осуществляться посредством информационной системы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или многофункционального центра, которая обеспечивает возможность интеграции с РПГУ.</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3.2.3. Формирование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На РПГУ размещаются образцы заполнения электронной формы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формировании запроса заявителю обеспечивается: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возможность заполнения несколькими заявителями одной электронной формы запроса при обращении за муниципальн</w:t>
      </w:r>
      <w:r w:rsidR="00CA7037" w:rsidRPr="00FC0E78">
        <w:rPr>
          <w:sz w:val="20"/>
          <w:szCs w:val="20"/>
        </w:rPr>
        <w:t>ой</w:t>
      </w:r>
      <w:r w:rsidRPr="00FC0E78">
        <w:rPr>
          <w:sz w:val="20"/>
          <w:szCs w:val="20"/>
        </w:rPr>
        <w:t xml:space="preserve"> услуг</w:t>
      </w:r>
      <w:r w:rsidR="00CA7037" w:rsidRPr="00FC0E78">
        <w:rPr>
          <w:sz w:val="20"/>
          <w:szCs w:val="20"/>
        </w:rPr>
        <w:t>ой</w:t>
      </w:r>
      <w:r w:rsidRPr="00FC0E78">
        <w:rPr>
          <w:sz w:val="20"/>
          <w:szCs w:val="20"/>
        </w:rPr>
        <w:t>, предполагающ</w:t>
      </w:r>
      <w:r w:rsidR="00CA7037" w:rsidRPr="00FC0E78">
        <w:rPr>
          <w:sz w:val="20"/>
          <w:szCs w:val="20"/>
        </w:rPr>
        <w:t>ей</w:t>
      </w:r>
      <w:r w:rsidRPr="00FC0E78">
        <w:rPr>
          <w:sz w:val="20"/>
          <w:szCs w:val="20"/>
        </w:rPr>
        <w:t xml:space="preserve"> направление совместного запроса несколькими заявителями (описывается в случае необходимости дополнительно);</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в) возможность печати на бумажном носителе копии электронной формы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w:t>
      </w:r>
      <w:r w:rsidR="00CA7037" w:rsidRPr="00FC0E78">
        <w:rPr>
          <w:sz w:val="20"/>
          <w:szCs w:val="20"/>
        </w:rPr>
        <w:t xml:space="preserve"> РПГУ</w:t>
      </w:r>
      <w:r w:rsidRPr="00FC0E78">
        <w:rPr>
          <w:sz w:val="20"/>
          <w:szCs w:val="20"/>
        </w:rPr>
        <w:t>, в части, касающейся сведений, отсутствующих в единой системе идентификации и аутентификации;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е) возможность вернуться на любой из этапов заполнения электронной формы запроса без потери ранее введенной информации;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lastRenderedPageBreak/>
        <w:t>Сформированный и подписанный запрос и иные документы, необходимые для предоставления муниципальной услуг</w:t>
      </w:r>
      <w:r w:rsidR="003E5A7E" w:rsidRPr="00FC0E78">
        <w:rPr>
          <w:sz w:val="20"/>
          <w:szCs w:val="20"/>
        </w:rPr>
        <w:t>и, направляются в Администрацию (</w:t>
      </w:r>
      <w:r w:rsidRPr="00FC0E78">
        <w:rPr>
          <w:sz w:val="20"/>
          <w:szCs w:val="20"/>
        </w:rPr>
        <w:t>Уполномоченный орган</w:t>
      </w:r>
      <w:r w:rsidR="003E5A7E" w:rsidRPr="00FC0E78">
        <w:rPr>
          <w:sz w:val="20"/>
          <w:szCs w:val="20"/>
        </w:rPr>
        <w:t>)</w:t>
      </w:r>
      <w:r w:rsidRPr="00FC0E78">
        <w:rPr>
          <w:sz w:val="20"/>
          <w:szCs w:val="20"/>
        </w:rPr>
        <w:t xml:space="preserve"> посредством РПГУ.</w:t>
      </w:r>
    </w:p>
    <w:p w:rsidR="002B2735" w:rsidRPr="00FC0E78" w:rsidRDefault="00BB7434" w:rsidP="00BB7434">
      <w:pPr>
        <w:autoSpaceDE w:val="0"/>
        <w:autoSpaceDN w:val="0"/>
        <w:adjustRightInd w:val="0"/>
        <w:spacing w:after="0" w:line="240" w:lineRule="auto"/>
        <w:ind w:firstLine="709"/>
        <w:jc w:val="both"/>
        <w:rPr>
          <w:sz w:val="20"/>
          <w:szCs w:val="20"/>
        </w:rPr>
      </w:pPr>
      <w:r w:rsidRPr="00FC0E78">
        <w:rPr>
          <w:spacing w:val="-6"/>
          <w:sz w:val="20"/>
          <w:szCs w:val="20"/>
        </w:rPr>
        <w:t xml:space="preserve">3.2.4 </w:t>
      </w:r>
      <w:r w:rsidR="003E5A7E" w:rsidRPr="00FC0E78">
        <w:rPr>
          <w:spacing w:val="-6"/>
          <w:sz w:val="20"/>
          <w:szCs w:val="20"/>
        </w:rPr>
        <w:t>Администрация (Уполномоченный орган)</w:t>
      </w:r>
      <w:r w:rsidRPr="00FC0E78">
        <w:rPr>
          <w:sz w:val="20"/>
          <w:szCs w:val="20"/>
        </w:rPr>
        <w:t xml:space="preserve"> обеспечивает</w:t>
      </w:r>
      <w:r w:rsidR="002B2735" w:rsidRPr="00FC0E78">
        <w:rPr>
          <w:sz w:val="20"/>
          <w:szCs w:val="20"/>
        </w:rPr>
        <w:t>:</w:t>
      </w:r>
    </w:p>
    <w:p w:rsidR="002B2735" w:rsidRPr="00FC0E78" w:rsidRDefault="002B2735" w:rsidP="002B2735">
      <w:pPr>
        <w:pStyle w:val="Default"/>
        <w:ind w:firstLine="708"/>
        <w:jc w:val="both"/>
        <w:rPr>
          <w:sz w:val="20"/>
          <w:szCs w:val="20"/>
        </w:rPr>
      </w:pPr>
      <w:r w:rsidRPr="00FC0E78">
        <w:rPr>
          <w:sz w:val="20"/>
          <w:szCs w:val="20"/>
        </w:rPr>
        <w:t>а) прием документов, необходимых для предоставления муниципальной услуги;</w:t>
      </w:r>
    </w:p>
    <w:p w:rsidR="002B2735" w:rsidRPr="00FC0E78" w:rsidRDefault="002B2735" w:rsidP="002B2735">
      <w:pPr>
        <w:pStyle w:val="Default"/>
        <w:ind w:firstLine="708"/>
        <w:jc w:val="both"/>
        <w:rPr>
          <w:sz w:val="20"/>
          <w:szCs w:val="20"/>
        </w:rPr>
      </w:pPr>
      <w:r w:rsidRPr="00FC0E78">
        <w:rPr>
          <w:sz w:val="20"/>
          <w:szCs w:val="20"/>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B2735" w:rsidRPr="00FC0E78" w:rsidRDefault="002B2735" w:rsidP="002B2735">
      <w:pPr>
        <w:pStyle w:val="Default"/>
        <w:ind w:firstLine="708"/>
        <w:jc w:val="both"/>
        <w:rPr>
          <w:sz w:val="20"/>
          <w:szCs w:val="20"/>
        </w:rPr>
      </w:pPr>
      <w:r w:rsidRPr="00FC0E78">
        <w:rPr>
          <w:sz w:val="20"/>
          <w:szCs w:val="20"/>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F4936" w:rsidRPr="00FC0E78" w:rsidRDefault="005F4936" w:rsidP="005F4936">
      <w:pPr>
        <w:autoSpaceDE w:val="0"/>
        <w:autoSpaceDN w:val="0"/>
        <w:adjustRightInd w:val="0"/>
        <w:spacing w:after="0" w:line="240" w:lineRule="auto"/>
        <w:ind w:firstLine="709"/>
        <w:jc w:val="both"/>
        <w:rPr>
          <w:sz w:val="20"/>
          <w:szCs w:val="20"/>
        </w:rPr>
      </w:pPr>
      <w:r w:rsidRPr="00FC0E78">
        <w:rPr>
          <w:sz w:val="20"/>
          <w:szCs w:val="20"/>
        </w:rPr>
        <w:t xml:space="preserve">Предоставление муниципальной услуги начинается со дня направления заявителю электронного сообщения о приеме заявления. </w:t>
      </w:r>
    </w:p>
    <w:p w:rsidR="00BB7434" w:rsidRPr="00FC0E78" w:rsidRDefault="005F4936" w:rsidP="005F4936">
      <w:pPr>
        <w:pStyle w:val="Default"/>
        <w:ind w:firstLine="709"/>
        <w:jc w:val="both"/>
        <w:rPr>
          <w:color w:val="auto"/>
          <w:spacing w:val="-6"/>
          <w:sz w:val="20"/>
          <w:szCs w:val="20"/>
        </w:rPr>
      </w:pPr>
      <w:r w:rsidRPr="00FC0E78">
        <w:rPr>
          <w:color w:val="auto"/>
          <w:sz w:val="20"/>
          <w:szCs w:val="20"/>
        </w:rPr>
        <w:t xml:space="preserve">3.2.5. </w:t>
      </w:r>
      <w:r w:rsidRPr="00FC0E78">
        <w:rPr>
          <w:color w:val="auto"/>
          <w:spacing w:val="-6"/>
          <w:sz w:val="20"/>
          <w:szCs w:val="20"/>
        </w:rPr>
        <w:t xml:space="preserve">Заявление в электронном виде </w:t>
      </w:r>
      <w:r w:rsidR="00BB7434" w:rsidRPr="00FC0E78">
        <w:rPr>
          <w:color w:val="auto"/>
          <w:spacing w:val="-6"/>
          <w:sz w:val="20"/>
          <w:szCs w:val="20"/>
        </w:rPr>
        <w:t xml:space="preserve">становится доступным </w:t>
      </w:r>
      <w:r w:rsidR="003E5A7E" w:rsidRPr="00FC0E78">
        <w:rPr>
          <w:color w:val="auto"/>
          <w:spacing w:val="-6"/>
          <w:sz w:val="20"/>
          <w:szCs w:val="20"/>
        </w:rPr>
        <w:t>для</w:t>
      </w:r>
      <w:r w:rsidR="00BB7434" w:rsidRPr="00FC0E78">
        <w:rPr>
          <w:color w:val="auto"/>
          <w:sz w:val="20"/>
          <w:szCs w:val="20"/>
        </w:rPr>
        <w:t xml:space="preserve"> ответственного за прием и регистрацию заявления (далее – ответственный специалист)</w:t>
      </w:r>
      <w:r w:rsidR="00BB7434" w:rsidRPr="00FC0E78">
        <w:rPr>
          <w:color w:val="auto"/>
          <w:spacing w:val="-6"/>
          <w:sz w:val="20"/>
          <w:szCs w:val="20"/>
        </w:rPr>
        <w:t xml:space="preserve">, в </w:t>
      </w:r>
      <w:r w:rsidRPr="00FC0E78">
        <w:rPr>
          <w:color w:val="auto"/>
          <w:spacing w:val="-6"/>
          <w:sz w:val="20"/>
          <w:szCs w:val="20"/>
        </w:rPr>
        <w:t>СМЭВ</w:t>
      </w:r>
      <w:r w:rsidR="00BB7434" w:rsidRPr="00FC0E78">
        <w:rPr>
          <w:color w:val="auto"/>
          <w:spacing w:val="-6"/>
          <w:sz w:val="20"/>
          <w:szCs w:val="20"/>
        </w:rPr>
        <w:t>.</w:t>
      </w:r>
    </w:p>
    <w:p w:rsidR="00BB7434" w:rsidRPr="00FC0E78" w:rsidRDefault="00BB7434" w:rsidP="00BB7434">
      <w:pPr>
        <w:pStyle w:val="formattext"/>
        <w:spacing w:before="0" w:beforeAutospacing="0" w:after="0" w:afterAutospacing="0"/>
        <w:ind w:firstLine="709"/>
        <w:jc w:val="both"/>
        <w:rPr>
          <w:rFonts w:eastAsia="Calibri"/>
          <w:sz w:val="20"/>
          <w:szCs w:val="20"/>
          <w:lang w:eastAsia="en-US"/>
        </w:rPr>
      </w:pPr>
      <w:r w:rsidRPr="00FC0E78">
        <w:rPr>
          <w:rFonts w:eastAsia="Calibri"/>
          <w:sz w:val="20"/>
          <w:szCs w:val="20"/>
          <w:lang w:eastAsia="en-US"/>
        </w:rPr>
        <w:t>Ответственный специалист:</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проверяет наличие электронных заявлений, поступивших с РПГУ, с периодом не реже двух раз в день;</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изучает поступившие заявления и приложенные образы документов (документы);</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производит действия в соответствии с пунктом 3.2.7 настоящего Административного регламента.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3.2.6. Заявителю в качестве результата предоставления муниципальной услуги обеспечивается по его выбору возможность получения: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документа на бумажном носителе в многофункциональном центре.</w:t>
      </w:r>
    </w:p>
    <w:p w:rsidR="00BB7434" w:rsidRPr="00FC0E78" w:rsidRDefault="00BB7434" w:rsidP="00BB7434">
      <w:pPr>
        <w:pStyle w:val="formattext"/>
        <w:spacing w:before="0" w:beforeAutospacing="0" w:after="0" w:afterAutospacing="0"/>
        <w:ind w:firstLine="709"/>
        <w:jc w:val="both"/>
        <w:rPr>
          <w:spacing w:val="-6"/>
          <w:sz w:val="20"/>
          <w:szCs w:val="20"/>
        </w:rPr>
      </w:pPr>
      <w:r w:rsidRPr="00FC0E78">
        <w:rPr>
          <w:rFonts w:eastAsiaTheme="minorHAnsi"/>
          <w:sz w:val="20"/>
          <w:szCs w:val="20"/>
          <w:lang w:eastAsia="en-US"/>
        </w:rPr>
        <w:t xml:space="preserve">3.2.7. </w:t>
      </w:r>
      <w:r w:rsidRPr="00FC0E78">
        <w:rPr>
          <w:sz w:val="20"/>
          <w:szCs w:val="20"/>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C0E78">
        <w:rPr>
          <w:spacing w:val="-6"/>
          <w:sz w:val="20"/>
          <w:szCs w:val="20"/>
        </w:rPr>
        <w:t>время.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предоставлении услуги в электронной форме заявителю направляется: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уведомление о записи на прием в Администрацию</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содержащее сведения о дате, времени и месте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FC0E78" w:rsidRDefault="0026325D" w:rsidP="00BB7434">
      <w:pPr>
        <w:autoSpaceDE w:val="0"/>
        <w:autoSpaceDN w:val="0"/>
        <w:adjustRightInd w:val="0"/>
        <w:spacing w:after="0" w:line="240" w:lineRule="auto"/>
        <w:ind w:firstLine="709"/>
        <w:jc w:val="both"/>
        <w:rPr>
          <w:sz w:val="20"/>
          <w:szCs w:val="20"/>
        </w:rPr>
      </w:pPr>
      <w:r w:rsidRPr="00FC0E78">
        <w:rPr>
          <w:sz w:val="20"/>
          <w:szCs w:val="20"/>
        </w:rPr>
        <w:t xml:space="preserve">3.2.8. Оценка качества предоставления услуги осуществляется в соответствии с </w:t>
      </w:r>
      <w:hyperlink r:id="rId11" w:history="1">
        <w:r w:rsidRPr="00FC0E78">
          <w:rPr>
            <w:sz w:val="20"/>
            <w:szCs w:val="20"/>
          </w:rPr>
          <w:t>Правилами</w:t>
        </w:r>
      </w:hyperlink>
      <w:r w:rsidRPr="00FC0E78">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3.2.9.Заявителю обеспечивается возможность направления жалобы на решения, действия или бездействие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должностного лица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либо муниципального служащего в соответствии со </w:t>
      </w:r>
      <w:hyperlink r:id="rId12" w:history="1">
        <w:r w:rsidRPr="00FC0E78">
          <w:rPr>
            <w:sz w:val="20"/>
            <w:szCs w:val="20"/>
          </w:rPr>
          <w:t>статьей 11.2</w:t>
        </w:r>
      </w:hyperlink>
      <w:r w:rsidRPr="00FC0E78">
        <w:rPr>
          <w:sz w:val="20"/>
          <w:szCs w:val="20"/>
        </w:rPr>
        <w:t xml:space="preserve"> Федерального закона №210-ФЗ и в порядке, установленном </w:t>
      </w:r>
      <w:hyperlink r:id="rId13" w:history="1">
        <w:r w:rsidRPr="00FC0E78">
          <w:rPr>
            <w:sz w:val="20"/>
            <w:szCs w:val="20"/>
          </w:rPr>
          <w:t>постановлением</w:t>
        </w:r>
      </w:hyperlink>
      <w:r w:rsidRPr="00FC0E78">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FC0E78" w:rsidRDefault="00BB7434" w:rsidP="00BB7434">
      <w:pPr>
        <w:autoSpaceDE w:val="0"/>
        <w:autoSpaceDN w:val="0"/>
        <w:adjustRightInd w:val="0"/>
        <w:spacing w:after="0" w:line="240" w:lineRule="auto"/>
        <w:jc w:val="both"/>
        <w:rPr>
          <w:sz w:val="20"/>
          <w:szCs w:val="20"/>
        </w:rPr>
      </w:pPr>
    </w:p>
    <w:p w:rsidR="00BB7434" w:rsidRPr="00FC0E78" w:rsidRDefault="00BB7434" w:rsidP="00BB7434">
      <w:pPr>
        <w:spacing w:after="0" w:line="240" w:lineRule="auto"/>
        <w:ind w:firstLine="709"/>
        <w:rPr>
          <w:sz w:val="20"/>
          <w:szCs w:val="20"/>
        </w:rPr>
      </w:pPr>
    </w:p>
    <w:p w:rsidR="00BB7434" w:rsidRPr="00FC0E78" w:rsidRDefault="00BB7434" w:rsidP="00BB7434">
      <w:pPr>
        <w:spacing w:after="0" w:line="240" w:lineRule="auto"/>
        <w:ind w:firstLine="709"/>
        <w:jc w:val="center"/>
        <w:rPr>
          <w:b/>
          <w:bCs/>
          <w:sz w:val="20"/>
          <w:szCs w:val="20"/>
        </w:rPr>
      </w:pPr>
      <w:r w:rsidRPr="00FC0E78">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023C6D" w:rsidRPr="00FC0E78" w:rsidRDefault="00023C6D" w:rsidP="00023C6D">
      <w:pPr>
        <w:spacing w:after="0" w:line="240" w:lineRule="auto"/>
        <w:ind w:firstLine="709"/>
        <w:jc w:val="both"/>
        <w:rPr>
          <w:sz w:val="20"/>
          <w:szCs w:val="20"/>
        </w:rPr>
      </w:pPr>
      <w:r w:rsidRPr="00FC0E78">
        <w:rPr>
          <w:sz w:val="20"/>
          <w:szCs w:val="20"/>
        </w:rPr>
        <w:lastRenderedPageBreak/>
        <w:t>3.</w:t>
      </w:r>
      <w:r w:rsidR="00E61BE2" w:rsidRPr="00FC0E78">
        <w:rPr>
          <w:sz w:val="20"/>
          <w:szCs w:val="20"/>
        </w:rPr>
        <w:t>3</w:t>
      </w:r>
      <w:r w:rsidRPr="00FC0E78">
        <w:rPr>
          <w:sz w:val="20"/>
          <w:szCs w:val="20"/>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опечатокпо форме согласно приложению № </w:t>
      </w:r>
      <w:r w:rsidR="00A15312" w:rsidRPr="00FC0E78">
        <w:rPr>
          <w:sz w:val="20"/>
          <w:szCs w:val="20"/>
        </w:rPr>
        <w:t>3</w:t>
      </w:r>
      <w:r w:rsidRPr="00FC0E78">
        <w:rPr>
          <w:sz w:val="20"/>
          <w:szCs w:val="20"/>
        </w:rPr>
        <w:t xml:space="preserve"> к настоящему Административному регламенту.</w:t>
      </w:r>
    </w:p>
    <w:p w:rsidR="00023C6D" w:rsidRPr="00FC0E78" w:rsidRDefault="00023C6D" w:rsidP="00023C6D">
      <w:pPr>
        <w:spacing w:after="0" w:line="240" w:lineRule="auto"/>
        <w:ind w:firstLine="709"/>
        <w:jc w:val="both"/>
        <w:rPr>
          <w:sz w:val="20"/>
          <w:szCs w:val="20"/>
        </w:rPr>
      </w:pPr>
      <w:r w:rsidRPr="00FC0E78">
        <w:rPr>
          <w:sz w:val="20"/>
          <w:szCs w:val="20"/>
        </w:rPr>
        <w:t>В заявлении об исправлении опечаток и ошибок  в обязательном порядке указываются:</w:t>
      </w:r>
    </w:p>
    <w:p w:rsidR="00023C6D" w:rsidRPr="00FC0E78" w:rsidRDefault="00023C6D" w:rsidP="00023C6D">
      <w:pPr>
        <w:spacing w:after="0" w:line="240" w:lineRule="auto"/>
        <w:ind w:firstLine="709"/>
        <w:jc w:val="both"/>
        <w:rPr>
          <w:sz w:val="20"/>
          <w:szCs w:val="20"/>
        </w:rPr>
      </w:pPr>
      <w:r w:rsidRPr="00FC0E78">
        <w:rPr>
          <w:sz w:val="20"/>
          <w:szCs w:val="20"/>
        </w:rPr>
        <w:t>1) наименование Администрации (Уполномоченного органа), в который подается заявление об исправление опечаток;</w:t>
      </w:r>
    </w:p>
    <w:p w:rsidR="00023C6D" w:rsidRPr="00FC0E78" w:rsidRDefault="00023C6D" w:rsidP="00023C6D">
      <w:pPr>
        <w:spacing w:after="0" w:line="240" w:lineRule="auto"/>
        <w:ind w:firstLine="709"/>
        <w:jc w:val="both"/>
        <w:rPr>
          <w:sz w:val="20"/>
          <w:szCs w:val="20"/>
        </w:rPr>
      </w:pPr>
      <w:r w:rsidRPr="00FC0E78">
        <w:rPr>
          <w:sz w:val="20"/>
          <w:szCs w:val="20"/>
        </w:rPr>
        <w:t>2) вид, дата, номер выдачи (регистрации) документа, выданного в результате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FC0E78" w:rsidRDefault="00023C6D" w:rsidP="00023C6D">
      <w:pPr>
        <w:spacing w:after="0" w:line="240" w:lineRule="auto"/>
        <w:ind w:firstLine="709"/>
        <w:jc w:val="both"/>
        <w:rPr>
          <w:sz w:val="20"/>
          <w:szCs w:val="20"/>
        </w:rPr>
      </w:pPr>
      <w:r w:rsidRPr="00FC0E78">
        <w:rPr>
          <w:sz w:val="20"/>
          <w:szCs w:val="2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FC0E78" w:rsidRDefault="00023C6D" w:rsidP="00023C6D">
      <w:pPr>
        <w:spacing w:after="0" w:line="240" w:lineRule="auto"/>
        <w:ind w:firstLine="709"/>
        <w:jc w:val="both"/>
        <w:rPr>
          <w:sz w:val="20"/>
          <w:szCs w:val="20"/>
        </w:rPr>
      </w:pPr>
      <w:r w:rsidRPr="00FC0E78">
        <w:rPr>
          <w:sz w:val="20"/>
          <w:szCs w:val="2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23C6D" w:rsidRPr="00FC0E78" w:rsidRDefault="00023C6D" w:rsidP="00023C6D">
      <w:pPr>
        <w:spacing w:after="0" w:line="240" w:lineRule="auto"/>
        <w:ind w:firstLine="709"/>
        <w:jc w:val="both"/>
        <w:rPr>
          <w:sz w:val="20"/>
          <w:szCs w:val="20"/>
        </w:rPr>
      </w:pPr>
      <w:r w:rsidRPr="00FC0E78">
        <w:rPr>
          <w:sz w:val="20"/>
          <w:szCs w:val="20"/>
        </w:rPr>
        <w:t xml:space="preserve">6) реквизиты документа (-ов), обосновывающих доводы заявителя о наличии опечатки, а также содержащих правильные сведения. </w:t>
      </w:r>
    </w:p>
    <w:p w:rsidR="00023C6D" w:rsidRPr="00FC0E78" w:rsidRDefault="00023C6D" w:rsidP="00023C6D">
      <w:pPr>
        <w:spacing w:after="0" w:line="240" w:lineRule="auto"/>
        <w:ind w:firstLine="709"/>
        <w:jc w:val="both"/>
        <w:rPr>
          <w:sz w:val="20"/>
          <w:szCs w:val="20"/>
        </w:rPr>
      </w:pPr>
      <w:r w:rsidRPr="00FC0E78">
        <w:rPr>
          <w:sz w:val="20"/>
          <w:szCs w:val="20"/>
        </w:rPr>
        <w:t>3.</w:t>
      </w:r>
      <w:r w:rsidR="00E61BE2" w:rsidRPr="00FC0E78">
        <w:rPr>
          <w:sz w:val="20"/>
          <w:szCs w:val="20"/>
        </w:rPr>
        <w:t>4</w:t>
      </w:r>
      <w:r w:rsidRPr="00FC0E78">
        <w:rPr>
          <w:sz w:val="20"/>
          <w:szCs w:val="20"/>
        </w:rPr>
        <w:t>. К заявлению должен быть приложен оригинал документа, выданного по результатам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FC0E78" w:rsidRDefault="00023C6D" w:rsidP="00023C6D">
      <w:pPr>
        <w:spacing w:after="0" w:line="240" w:lineRule="auto"/>
        <w:ind w:firstLine="709"/>
        <w:jc w:val="both"/>
        <w:rPr>
          <w:sz w:val="20"/>
          <w:szCs w:val="20"/>
        </w:rPr>
      </w:pPr>
      <w:r w:rsidRPr="00FC0E78">
        <w:rPr>
          <w:sz w:val="20"/>
          <w:szCs w:val="20"/>
        </w:rPr>
        <w:t>3.</w:t>
      </w:r>
      <w:r w:rsidR="00E61BE2" w:rsidRPr="00FC0E78">
        <w:rPr>
          <w:sz w:val="20"/>
          <w:szCs w:val="20"/>
        </w:rPr>
        <w:t>5</w:t>
      </w:r>
      <w:r w:rsidRPr="00FC0E78">
        <w:rPr>
          <w:sz w:val="20"/>
          <w:szCs w:val="20"/>
        </w:rPr>
        <w:t>. Заявление об исправлении опечаток и ошибок представляются следующими способами:</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лично в Администрацию (Уполномоченный орган);</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почтовым отправлением;</w:t>
      </w:r>
    </w:p>
    <w:p w:rsidR="00023C6D" w:rsidRPr="00FC0E78" w:rsidRDefault="00023C6D" w:rsidP="00023C6D">
      <w:pPr>
        <w:spacing w:after="0" w:line="240" w:lineRule="auto"/>
        <w:ind w:firstLine="709"/>
        <w:jc w:val="both"/>
        <w:rPr>
          <w:sz w:val="20"/>
          <w:szCs w:val="20"/>
        </w:rPr>
      </w:pPr>
      <w:r w:rsidRPr="00FC0E78">
        <w:rPr>
          <w:sz w:val="20"/>
          <w:szCs w:val="20"/>
        </w:rPr>
        <w:t>– путем заполнения формы запроса через «Личный кабинет» РПГУ;</w:t>
      </w:r>
    </w:p>
    <w:p w:rsidR="00023C6D" w:rsidRPr="00FC0E78" w:rsidRDefault="00023C6D" w:rsidP="00023C6D">
      <w:pPr>
        <w:spacing w:after="0" w:line="240" w:lineRule="auto"/>
        <w:ind w:firstLine="709"/>
        <w:jc w:val="both"/>
        <w:rPr>
          <w:sz w:val="20"/>
          <w:szCs w:val="20"/>
        </w:rPr>
      </w:pPr>
      <w:r w:rsidRPr="00FC0E78">
        <w:rPr>
          <w:sz w:val="20"/>
          <w:szCs w:val="20"/>
        </w:rPr>
        <w:t xml:space="preserve">– через многофункциональный центр. </w:t>
      </w: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6</w:t>
      </w:r>
      <w:r w:rsidRPr="00FC0E78">
        <w:rPr>
          <w:sz w:val="20"/>
          <w:szCs w:val="20"/>
        </w:rPr>
        <w:t>. Основаниями для отказа в приеме заявления об исправлении опечаток и ошибок являются:</w:t>
      </w:r>
    </w:p>
    <w:p w:rsidR="00023C6D" w:rsidRPr="00FC0E78" w:rsidRDefault="00023C6D" w:rsidP="00023C6D">
      <w:pPr>
        <w:spacing w:after="0" w:line="240" w:lineRule="auto"/>
        <w:ind w:firstLine="709"/>
        <w:jc w:val="both"/>
        <w:rPr>
          <w:sz w:val="20"/>
          <w:szCs w:val="20"/>
        </w:rPr>
      </w:pPr>
      <w:r w:rsidRPr="00FC0E78">
        <w:rPr>
          <w:sz w:val="20"/>
          <w:szCs w:val="20"/>
        </w:rPr>
        <w:t>1) представленные документы по составу и содержанию не соответствуют требованиям пунктов 3.</w:t>
      </w:r>
      <w:r w:rsidR="008B731C" w:rsidRPr="00FC0E78">
        <w:rPr>
          <w:sz w:val="20"/>
          <w:szCs w:val="20"/>
        </w:rPr>
        <w:t>3</w:t>
      </w:r>
      <w:r w:rsidRPr="00FC0E78">
        <w:rPr>
          <w:sz w:val="20"/>
          <w:szCs w:val="20"/>
        </w:rPr>
        <w:t xml:space="preserve"> и 3.</w:t>
      </w:r>
      <w:r w:rsidR="008B731C" w:rsidRPr="00FC0E78">
        <w:rPr>
          <w:sz w:val="20"/>
          <w:szCs w:val="20"/>
        </w:rPr>
        <w:t>4</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2) заявитель не является получателем муниципальной услуги.</w:t>
      </w:r>
    </w:p>
    <w:p w:rsidR="00B55DF8" w:rsidRPr="00FC0E78" w:rsidRDefault="00B55DF8" w:rsidP="00023C6D">
      <w:pPr>
        <w:spacing w:after="0" w:line="240" w:lineRule="auto"/>
        <w:ind w:firstLine="709"/>
        <w:jc w:val="both"/>
        <w:rPr>
          <w:sz w:val="20"/>
          <w:szCs w:val="20"/>
        </w:rPr>
      </w:pP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7</w:t>
      </w:r>
      <w:r w:rsidRPr="00FC0E78">
        <w:rPr>
          <w:sz w:val="20"/>
          <w:szCs w:val="20"/>
        </w:rPr>
        <w:t>. Отказ в приеме заявления об исправлении опечаток и ошибок по иным основаниям не допускается.</w:t>
      </w:r>
    </w:p>
    <w:p w:rsidR="00023C6D" w:rsidRPr="00FC0E78" w:rsidRDefault="00023C6D" w:rsidP="00023C6D">
      <w:pPr>
        <w:spacing w:after="0" w:line="240" w:lineRule="auto"/>
        <w:ind w:firstLine="709"/>
        <w:jc w:val="both"/>
        <w:rPr>
          <w:sz w:val="20"/>
          <w:szCs w:val="20"/>
        </w:rPr>
      </w:pPr>
      <w:r w:rsidRPr="00FC0E78">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8B731C" w:rsidRPr="00FC0E78">
        <w:rPr>
          <w:sz w:val="20"/>
          <w:szCs w:val="20"/>
        </w:rPr>
        <w:t>6</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8</w:t>
      </w:r>
      <w:r w:rsidRPr="00FC0E78">
        <w:rPr>
          <w:sz w:val="20"/>
          <w:szCs w:val="20"/>
        </w:rPr>
        <w:t>. Основаниями для отказа в исправлении опечаток и ошибок являются:</w:t>
      </w:r>
    </w:p>
    <w:p w:rsidR="00023C6D" w:rsidRPr="00FC0E78" w:rsidRDefault="000F253A" w:rsidP="00023C6D">
      <w:pPr>
        <w:spacing w:after="0" w:line="240" w:lineRule="auto"/>
        <w:ind w:firstLine="709"/>
        <w:jc w:val="both"/>
        <w:rPr>
          <w:sz w:val="20"/>
          <w:szCs w:val="20"/>
        </w:rPr>
      </w:pPr>
      <w:r w:rsidRPr="00FC0E78">
        <w:rPr>
          <w:sz w:val="20"/>
          <w:szCs w:val="20"/>
        </w:rPr>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FC0E78">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документы, представленные заявителем в соответствии с пунктом 3.</w:t>
      </w:r>
      <w:r w:rsidR="008B731C" w:rsidRPr="00FC0E78">
        <w:rPr>
          <w:sz w:val="20"/>
          <w:szCs w:val="20"/>
        </w:rPr>
        <w:t>3</w:t>
      </w:r>
      <w:r w:rsidRPr="00FC0E78">
        <w:rPr>
          <w:sz w:val="20"/>
          <w:szCs w:val="20"/>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 xml:space="preserve">документов, указанных в </w:t>
      </w:r>
      <w:r w:rsidR="003863F0" w:rsidRPr="00FC0E78">
        <w:rPr>
          <w:sz w:val="20"/>
          <w:szCs w:val="20"/>
        </w:rPr>
        <w:t>пункт</w:t>
      </w:r>
      <w:r w:rsidR="00B55DF8" w:rsidRPr="00FC0E78">
        <w:rPr>
          <w:sz w:val="20"/>
          <w:szCs w:val="20"/>
        </w:rPr>
        <w:t>е</w:t>
      </w:r>
      <w:r w:rsidR="003863F0" w:rsidRPr="00FC0E78">
        <w:rPr>
          <w:sz w:val="20"/>
          <w:szCs w:val="20"/>
        </w:rPr>
        <w:t xml:space="preserve"> 3.</w:t>
      </w:r>
      <w:r w:rsidR="008B731C" w:rsidRPr="00FC0E78">
        <w:rPr>
          <w:sz w:val="20"/>
          <w:szCs w:val="20"/>
        </w:rPr>
        <w:t>4</w:t>
      </w:r>
      <w:r w:rsidR="00B55DF8" w:rsidRPr="00FC0E78">
        <w:rPr>
          <w:sz w:val="20"/>
          <w:szCs w:val="20"/>
        </w:rPr>
        <w:t>.</w:t>
      </w:r>
      <w:r w:rsidRPr="00FC0E78">
        <w:rPr>
          <w:sz w:val="20"/>
          <w:szCs w:val="20"/>
        </w:rPr>
        <w:t xml:space="preserve"> Административного регламента, недостаточно для начала процедуры исправлении опечаток и ошибок. </w:t>
      </w:r>
    </w:p>
    <w:p w:rsidR="00B55DF8" w:rsidRPr="00FC0E78" w:rsidRDefault="00B55DF8" w:rsidP="00023C6D">
      <w:pPr>
        <w:spacing w:after="0" w:line="240" w:lineRule="auto"/>
        <w:ind w:firstLine="709"/>
        <w:jc w:val="both"/>
        <w:rPr>
          <w:sz w:val="20"/>
          <w:szCs w:val="20"/>
        </w:rPr>
      </w:pP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9</w:t>
      </w:r>
      <w:r w:rsidRPr="00FC0E78">
        <w:rPr>
          <w:sz w:val="20"/>
          <w:szCs w:val="20"/>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0</w:t>
      </w:r>
      <w:r w:rsidRPr="00FC0E78">
        <w:rPr>
          <w:sz w:val="20"/>
          <w:szCs w:val="20"/>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1</w:t>
      </w:r>
      <w:r w:rsidRPr="00FC0E78">
        <w:rPr>
          <w:sz w:val="20"/>
          <w:szCs w:val="20"/>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8B731C" w:rsidRPr="00FC0E78">
        <w:rPr>
          <w:sz w:val="20"/>
          <w:szCs w:val="20"/>
        </w:rPr>
        <w:t>0</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1) в случае отсутствия оснований для отказа в исправлении опечаток и ошибок, предусмотренных пунктом 3.</w:t>
      </w:r>
      <w:r w:rsidR="008B731C" w:rsidRPr="00FC0E78">
        <w:rPr>
          <w:sz w:val="20"/>
          <w:szCs w:val="20"/>
        </w:rPr>
        <w:t>8</w:t>
      </w:r>
      <w:r w:rsidRPr="00FC0E78">
        <w:rPr>
          <w:sz w:val="20"/>
          <w:szCs w:val="20"/>
        </w:rPr>
        <w:t xml:space="preserve"> Административного регламента, принимает решение об исправлении опечаток и ошибок; </w:t>
      </w:r>
    </w:p>
    <w:p w:rsidR="00023C6D" w:rsidRPr="00FC0E78" w:rsidRDefault="00023C6D" w:rsidP="00023C6D">
      <w:pPr>
        <w:spacing w:after="0" w:line="240" w:lineRule="auto"/>
        <w:ind w:firstLine="709"/>
        <w:jc w:val="both"/>
        <w:rPr>
          <w:sz w:val="20"/>
          <w:szCs w:val="20"/>
        </w:rPr>
      </w:pPr>
      <w:r w:rsidRPr="00FC0E78">
        <w:rPr>
          <w:sz w:val="20"/>
          <w:szCs w:val="20"/>
        </w:rPr>
        <w:lastRenderedPageBreak/>
        <w:t>2) в случае наличия хотя бы одного из оснований для отказа в исправлении опечаток, предусмотренных пунктом 3.</w:t>
      </w:r>
      <w:r w:rsidR="008B731C" w:rsidRPr="00FC0E78">
        <w:rPr>
          <w:sz w:val="20"/>
          <w:szCs w:val="20"/>
        </w:rPr>
        <w:t>8</w:t>
      </w:r>
      <w:r w:rsidRPr="00FC0E78">
        <w:rPr>
          <w:sz w:val="20"/>
          <w:szCs w:val="20"/>
        </w:rPr>
        <w:t xml:space="preserve"> Административного регламента, принимает решение об отсутствии необходимости исправления опечаток и ошибок.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2</w:t>
      </w:r>
      <w:r w:rsidRPr="00FC0E78">
        <w:rPr>
          <w:sz w:val="20"/>
          <w:szCs w:val="20"/>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FC0E78" w:rsidRDefault="00023C6D" w:rsidP="00023C6D">
      <w:pPr>
        <w:spacing w:after="0" w:line="240" w:lineRule="auto"/>
        <w:ind w:firstLine="709"/>
        <w:jc w:val="both"/>
        <w:rPr>
          <w:sz w:val="20"/>
          <w:szCs w:val="20"/>
        </w:rPr>
      </w:pPr>
      <w:r w:rsidRPr="00FC0E78">
        <w:rPr>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3</w:t>
      </w:r>
      <w:r w:rsidRPr="00FC0E78">
        <w:rPr>
          <w:sz w:val="20"/>
          <w:szCs w:val="20"/>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8B731C" w:rsidRPr="00FC0E78">
        <w:rPr>
          <w:sz w:val="20"/>
          <w:szCs w:val="20"/>
        </w:rPr>
        <w:t>1</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4</w:t>
      </w:r>
      <w:r w:rsidRPr="00FC0E78">
        <w:rPr>
          <w:sz w:val="20"/>
          <w:szCs w:val="20"/>
        </w:rPr>
        <w:t>. При исправлении опечаток и ошибок не допускается:</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изменение содержания документов, являющихся результатом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5</w:t>
      </w:r>
      <w:r w:rsidRPr="00FC0E78">
        <w:rPr>
          <w:sz w:val="20"/>
          <w:szCs w:val="20"/>
        </w:rPr>
        <w:t>. Документы, предусмотренные пунктом 3.1</w:t>
      </w:r>
      <w:r w:rsidR="008B731C" w:rsidRPr="00FC0E78">
        <w:rPr>
          <w:sz w:val="20"/>
          <w:szCs w:val="20"/>
        </w:rPr>
        <w:t>2</w:t>
      </w:r>
      <w:r w:rsidRPr="00FC0E78">
        <w:rPr>
          <w:sz w:val="20"/>
          <w:szCs w:val="20"/>
        </w:rPr>
        <w:t xml:space="preserve"> и абзацем вторым пункта 3.1</w:t>
      </w:r>
      <w:r w:rsidR="008B731C" w:rsidRPr="00FC0E78">
        <w:rPr>
          <w:sz w:val="20"/>
          <w:szCs w:val="20"/>
        </w:rPr>
        <w:t>3</w:t>
      </w:r>
      <w:r w:rsidRPr="00FC0E78">
        <w:rPr>
          <w:sz w:val="20"/>
          <w:szCs w:val="20"/>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023C6D" w:rsidRPr="00FC0E78" w:rsidRDefault="00023C6D" w:rsidP="00023C6D">
      <w:pPr>
        <w:spacing w:after="0" w:line="240" w:lineRule="auto"/>
        <w:ind w:firstLine="709"/>
        <w:jc w:val="both"/>
        <w:rPr>
          <w:sz w:val="20"/>
          <w:szCs w:val="20"/>
        </w:rPr>
      </w:pPr>
      <w:r w:rsidRPr="00FC0E78">
        <w:rPr>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8B731C" w:rsidRPr="00FC0E78">
        <w:rPr>
          <w:sz w:val="20"/>
          <w:szCs w:val="20"/>
        </w:rPr>
        <w:t>1</w:t>
      </w:r>
      <w:r w:rsidRPr="00FC0E78">
        <w:rPr>
          <w:sz w:val="20"/>
          <w:szCs w:val="20"/>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023C6D" w:rsidRPr="00FC0E78" w:rsidRDefault="00023C6D" w:rsidP="00023C6D">
      <w:pPr>
        <w:spacing w:after="0" w:line="240" w:lineRule="auto"/>
        <w:ind w:firstLine="709"/>
        <w:jc w:val="both"/>
        <w:rPr>
          <w:sz w:val="20"/>
          <w:szCs w:val="20"/>
        </w:rPr>
      </w:pPr>
      <w:r w:rsidRPr="00FC0E78">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FC0E78" w:rsidRDefault="00023C6D" w:rsidP="00023C6D">
      <w:pPr>
        <w:spacing w:after="0" w:line="240" w:lineRule="auto"/>
        <w:ind w:firstLine="709"/>
        <w:jc w:val="both"/>
        <w:rPr>
          <w:sz w:val="20"/>
          <w:szCs w:val="20"/>
        </w:rPr>
      </w:pPr>
      <w:r w:rsidRPr="00FC0E78">
        <w:rPr>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23C6D" w:rsidRPr="00FC0E78" w:rsidRDefault="00023C6D" w:rsidP="00023C6D">
      <w:pPr>
        <w:spacing w:after="0" w:line="240" w:lineRule="auto"/>
        <w:ind w:firstLine="709"/>
        <w:jc w:val="both"/>
        <w:rPr>
          <w:sz w:val="20"/>
          <w:szCs w:val="20"/>
        </w:rPr>
      </w:pPr>
      <w:r w:rsidRPr="00FC0E78">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FC0E78" w:rsidRDefault="00023C6D" w:rsidP="00023C6D">
      <w:pPr>
        <w:spacing w:after="0" w:line="240" w:lineRule="auto"/>
        <w:ind w:firstLine="709"/>
        <w:rPr>
          <w:sz w:val="20"/>
          <w:szCs w:val="20"/>
        </w:rPr>
      </w:pPr>
    </w:p>
    <w:p w:rsidR="00023C6D" w:rsidRPr="00FC0E78" w:rsidRDefault="00023C6D" w:rsidP="00BB7434">
      <w:pPr>
        <w:spacing w:after="0" w:line="240" w:lineRule="auto"/>
        <w:ind w:firstLine="709"/>
        <w:jc w:val="center"/>
        <w:rPr>
          <w:b/>
          <w:bCs/>
          <w:sz w:val="20"/>
          <w:szCs w:val="20"/>
        </w:rPr>
      </w:pPr>
    </w:p>
    <w:p w:rsidR="00903D5F" w:rsidRPr="00FC0E78" w:rsidRDefault="00903D5F" w:rsidP="00903D5F">
      <w:pPr>
        <w:widowControl w:val="0"/>
        <w:autoSpaceDE w:val="0"/>
        <w:autoSpaceDN w:val="0"/>
        <w:adjustRightInd w:val="0"/>
        <w:spacing w:after="0" w:line="240" w:lineRule="auto"/>
        <w:ind w:firstLine="709"/>
        <w:jc w:val="center"/>
        <w:rPr>
          <w:b/>
          <w:color w:val="000000"/>
          <w:sz w:val="20"/>
          <w:szCs w:val="20"/>
        </w:rPr>
      </w:pPr>
      <w:r w:rsidRPr="00FC0E78">
        <w:rPr>
          <w:b/>
          <w:sz w:val="20"/>
          <w:szCs w:val="20"/>
          <w:lang w:val="en-US"/>
        </w:rPr>
        <w:t>IV</w:t>
      </w:r>
      <w:r w:rsidRPr="00FC0E78">
        <w:rPr>
          <w:b/>
          <w:sz w:val="20"/>
          <w:szCs w:val="20"/>
        </w:rPr>
        <w:t xml:space="preserve">. </w:t>
      </w:r>
      <w:r w:rsidRPr="00FC0E78">
        <w:rPr>
          <w:b/>
          <w:color w:val="000000"/>
          <w:sz w:val="20"/>
          <w:szCs w:val="20"/>
        </w:rPr>
        <w:t>Формы контроля за исполнением административного регламента</w:t>
      </w:r>
    </w:p>
    <w:p w:rsidR="00903D5F" w:rsidRPr="00FC0E78" w:rsidRDefault="00903D5F" w:rsidP="00903D5F">
      <w:pPr>
        <w:widowControl w:val="0"/>
        <w:autoSpaceDE w:val="0"/>
        <w:autoSpaceDN w:val="0"/>
        <w:adjustRightInd w:val="0"/>
        <w:spacing w:after="0" w:line="240" w:lineRule="auto"/>
        <w:ind w:firstLine="709"/>
        <w:jc w:val="center"/>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осуществления текущего контроля за соблюдением</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 исполнением ответственными должностными лицами положений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регламента и иных нормативных правовых актов,</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устанавливающих требования к предоставлению муниципальной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услуги, а также принятием ими решений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Текущий контроль осуществляется путем проведения проверок:</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решений о предоставлении (об отказе в предоставлении)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выявления и устранения нарушений прав граждан;</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3D5F" w:rsidRPr="00FC0E78" w:rsidRDefault="00903D5F" w:rsidP="00903D5F">
      <w:pPr>
        <w:autoSpaceDE w:val="0"/>
        <w:autoSpaceDN w:val="0"/>
        <w:adjustRightInd w:val="0"/>
        <w:spacing w:after="0" w:line="240" w:lineRule="auto"/>
        <w:ind w:firstLine="540"/>
        <w:jc w:val="both"/>
        <w:rPr>
          <w:sz w:val="20"/>
          <w:szCs w:val="20"/>
        </w:rPr>
      </w:pPr>
    </w:p>
    <w:p w:rsidR="00B55DF8" w:rsidRPr="00FC0E78" w:rsidRDefault="00B55DF8" w:rsidP="00A15312">
      <w:pPr>
        <w:autoSpaceDE w:val="0"/>
        <w:autoSpaceDN w:val="0"/>
        <w:adjustRightInd w:val="0"/>
        <w:spacing w:after="0" w:line="240" w:lineRule="auto"/>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и периодичность осуществления плановых и внеплановых</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проверок полноты и качества предоставления муниципальной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услуги, в том числе порядок и формы контроля за полнотой</w:t>
      </w:r>
    </w:p>
    <w:p w:rsidR="00FF15E7" w:rsidRPr="00FC0E78" w:rsidRDefault="00903D5F" w:rsidP="00FF15E7">
      <w:pPr>
        <w:autoSpaceDE w:val="0"/>
        <w:autoSpaceDN w:val="0"/>
        <w:adjustRightInd w:val="0"/>
        <w:spacing w:after="0" w:line="240" w:lineRule="auto"/>
        <w:jc w:val="center"/>
        <w:rPr>
          <w:b/>
          <w:sz w:val="20"/>
          <w:szCs w:val="20"/>
        </w:rPr>
      </w:pPr>
      <w:r w:rsidRPr="00FC0E78">
        <w:rPr>
          <w:b/>
          <w:sz w:val="20"/>
          <w:szCs w:val="20"/>
        </w:rPr>
        <w:t>и качеством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lastRenderedPageBreak/>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соблюдение сроков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соблюдение положений настоящего Административного регламента;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правильность и обоснованность принятого решения об отказе в предоставлении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Основанием для проведения внеплановых проверок являются:</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Проверка осуществляется на основании приказа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903D5F" w:rsidRPr="00FC0E78" w:rsidRDefault="00903D5F" w:rsidP="00903D5F">
      <w:pPr>
        <w:autoSpaceDE w:val="0"/>
        <w:autoSpaceDN w:val="0"/>
        <w:adjustRightInd w:val="0"/>
        <w:spacing w:after="0" w:line="240" w:lineRule="auto"/>
        <w:ind w:firstLine="540"/>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Ответственность должностных лиц за решения и действия</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(бездействие), принимаемые (осуществляемые) ими в ходе</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5312" w:rsidRPr="00FC0E78" w:rsidRDefault="00A15312" w:rsidP="00903D5F">
      <w:pPr>
        <w:autoSpaceDE w:val="0"/>
        <w:autoSpaceDN w:val="0"/>
        <w:adjustRightInd w:val="0"/>
        <w:spacing w:after="0" w:line="240" w:lineRule="auto"/>
        <w:ind w:firstLine="540"/>
        <w:jc w:val="both"/>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Требования к порядку и формам контроля за предоставлением</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муниципальной услуги, в том числе со стороны граждан,</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их объединений и организаций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Граждане, их объединения и организации также имеют право:</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направлять замечания и предложения по улучшению доступности и качества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вносить предложения о мерах по устранению нарушений настоящего Административного регламента.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D5F" w:rsidRPr="00FC0E78" w:rsidRDefault="00903D5F" w:rsidP="00903D5F">
      <w:pPr>
        <w:autoSpaceDE w:val="0"/>
        <w:autoSpaceDN w:val="0"/>
        <w:adjustRightInd w:val="0"/>
        <w:spacing w:after="0" w:line="240" w:lineRule="auto"/>
        <w:ind w:firstLine="709"/>
        <w:jc w:val="both"/>
        <w:rPr>
          <w:sz w:val="20"/>
          <w:szCs w:val="20"/>
        </w:rPr>
      </w:pPr>
    </w:p>
    <w:p w:rsidR="00903D5F" w:rsidRPr="00FC0E78" w:rsidRDefault="00903D5F" w:rsidP="00A15312">
      <w:pPr>
        <w:ind w:left="540" w:firstLine="708"/>
        <w:rPr>
          <w:b/>
          <w:sz w:val="20"/>
          <w:szCs w:val="20"/>
        </w:rPr>
      </w:pPr>
      <w:r w:rsidRPr="00FC0E78">
        <w:rPr>
          <w:b/>
          <w:sz w:val="20"/>
          <w:szCs w:val="20"/>
          <w:lang w:val="en-US"/>
        </w:rPr>
        <w:t>V</w:t>
      </w:r>
      <w:r w:rsidRPr="00FC0E78">
        <w:rPr>
          <w:b/>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3D5F" w:rsidRPr="00FC0E78" w:rsidRDefault="00903D5F" w:rsidP="00903D5F">
      <w:pPr>
        <w:widowControl w:val="0"/>
        <w:autoSpaceDE w:val="0"/>
        <w:autoSpaceDN w:val="0"/>
        <w:adjustRightInd w:val="0"/>
        <w:spacing w:after="0" w:line="240" w:lineRule="auto"/>
        <w:ind w:firstLine="709"/>
        <w:jc w:val="both"/>
        <w:outlineLvl w:val="1"/>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 xml:space="preserve">Информация для заявителя о его праве подать жалобу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903D5F" w:rsidRPr="00FC0E78" w:rsidRDefault="00903D5F" w:rsidP="00903D5F">
      <w:pPr>
        <w:autoSpaceDE w:val="0"/>
        <w:autoSpaceDN w:val="0"/>
        <w:adjustRightInd w:val="0"/>
        <w:spacing w:after="0" w:line="240" w:lineRule="auto"/>
        <w:ind w:firstLine="709"/>
        <w:jc w:val="both"/>
        <w:outlineLvl w:val="0"/>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Предмет жалобы</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4" w:history="1">
        <w:r w:rsidRPr="00FC0E78">
          <w:rPr>
            <w:rStyle w:val="a4"/>
            <w:color w:val="auto"/>
            <w:sz w:val="20"/>
            <w:szCs w:val="20"/>
            <w:u w:val="none"/>
          </w:rPr>
          <w:t>статьями 11.1</w:t>
        </w:r>
      </w:hyperlink>
      <w:r w:rsidRPr="00FC0E78">
        <w:rPr>
          <w:sz w:val="20"/>
          <w:szCs w:val="20"/>
        </w:rPr>
        <w:t xml:space="preserve"> и </w:t>
      </w:r>
      <w:hyperlink r:id="rId15" w:history="1">
        <w:r w:rsidRPr="00FC0E78">
          <w:rPr>
            <w:rStyle w:val="a4"/>
            <w:color w:val="auto"/>
            <w:sz w:val="20"/>
            <w:szCs w:val="20"/>
            <w:u w:val="none"/>
          </w:rPr>
          <w:t>11.2</w:t>
        </w:r>
      </w:hyperlink>
      <w:r w:rsidRPr="00FC0E78">
        <w:rPr>
          <w:sz w:val="20"/>
          <w:szCs w:val="20"/>
        </w:rPr>
        <w:t xml:space="preserve"> Федерального закона № 210-ФЗ, в том числе в следующих случаях:</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 xml:space="preserve">нарушение срока регистрации запроса о предоставлении муниципальной услуги, комплексного запроса, указанного в статье 15.1 </w:t>
      </w:r>
      <w:r w:rsidRPr="00FC0E78">
        <w:rPr>
          <w:bCs/>
          <w:sz w:val="20"/>
          <w:szCs w:val="20"/>
        </w:rPr>
        <w:t>Федерального закона № 210-ФЗ</w:t>
      </w:r>
      <w:r w:rsidRPr="00FC0E78">
        <w:rPr>
          <w:sz w:val="20"/>
          <w:szCs w:val="20"/>
        </w:rPr>
        <w:t>;</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lastRenderedPageBreak/>
        <w:t>нарушение срока предоставления муниципальной услуги;</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851"/>
        <w:jc w:val="both"/>
        <w:rPr>
          <w:sz w:val="20"/>
          <w:szCs w:val="20"/>
        </w:rPr>
      </w:pPr>
      <w:r w:rsidRPr="00FC0E78">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нарушение срока или порядка выдачи документов по результатам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03D5F" w:rsidRPr="00FC0E78" w:rsidRDefault="00903D5F" w:rsidP="000927C2">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15312" w:rsidRPr="00FC0E78" w:rsidRDefault="00A15312" w:rsidP="000927C2">
      <w:pPr>
        <w:pStyle w:val="HTML"/>
        <w:ind w:firstLine="709"/>
        <w:jc w:val="both"/>
        <w:rPr>
          <w:rFonts w:ascii="Times New Roman" w:eastAsiaTheme="minorHAnsi" w:hAnsi="Times New Roman" w:cs="Times New Roman"/>
          <w:lang w:eastAsia="en-US"/>
        </w:rPr>
      </w:pPr>
    </w:p>
    <w:p w:rsidR="00903D5F" w:rsidRPr="00FC0E78" w:rsidRDefault="00903D5F" w:rsidP="00903D5F">
      <w:pPr>
        <w:autoSpaceDE w:val="0"/>
        <w:autoSpaceDN w:val="0"/>
        <w:adjustRightInd w:val="0"/>
        <w:spacing w:after="0" w:line="240" w:lineRule="auto"/>
        <w:jc w:val="center"/>
        <w:rPr>
          <w:b/>
          <w:color w:val="000000"/>
          <w:sz w:val="20"/>
          <w:szCs w:val="20"/>
        </w:rPr>
      </w:pPr>
      <w:r w:rsidRPr="00FC0E78">
        <w:rPr>
          <w:b/>
          <w:color w:val="000000"/>
          <w:sz w:val="20"/>
          <w:szCs w:val="20"/>
        </w:rPr>
        <w:t xml:space="preserve">Органы местного самоуправления, организации, должностные лица, которым может быть направлена жалоба </w:t>
      </w:r>
    </w:p>
    <w:p w:rsidR="00903D5F" w:rsidRPr="00FC0E78" w:rsidRDefault="00903D5F" w:rsidP="00D141DE">
      <w:pPr>
        <w:autoSpaceDE w:val="0"/>
        <w:autoSpaceDN w:val="0"/>
        <w:adjustRightInd w:val="0"/>
        <w:spacing w:after="0" w:line="240" w:lineRule="auto"/>
        <w:ind w:firstLine="709"/>
        <w:jc w:val="both"/>
        <w:rPr>
          <w:sz w:val="20"/>
          <w:szCs w:val="20"/>
        </w:rPr>
      </w:pPr>
      <w:r w:rsidRPr="00FC0E78">
        <w:rPr>
          <w:sz w:val="20"/>
          <w:szCs w:val="20"/>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D141DE" w:rsidRPr="00FC0E78" w:rsidRDefault="00D141DE" w:rsidP="00D141DE">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D141DE" w:rsidRPr="00FC0E78" w:rsidRDefault="00D141DE" w:rsidP="00D141DE">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03D5F" w:rsidRPr="00FC0E78" w:rsidRDefault="00D141DE" w:rsidP="000927C2">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работников привлекаемых организаций подаются руководителям этих организаций</w:t>
      </w:r>
      <w:r w:rsidR="00F83BC3" w:rsidRPr="00FC0E78">
        <w:rPr>
          <w:sz w:val="20"/>
          <w:szCs w:val="20"/>
        </w:rPr>
        <w:t>.</w:t>
      </w: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подачи и рассмотрения жалобы</w:t>
      </w:r>
    </w:p>
    <w:p w:rsidR="00903D5F" w:rsidRPr="00FC0E78" w:rsidRDefault="00903D5F" w:rsidP="00F83BC3">
      <w:pPr>
        <w:autoSpaceDE w:val="0"/>
        <w:autoSpaceDN w:val="0"/>
        <w:adjustRightInd w:val="0"/>
        <w:spacing w:after="0" w:line="240" w:lineRule="auto"/>
        <w:ind w:firstLine="709"/>
        <w:jc w:val="both"/>
        <w:rPr>
          <w:sz w:val="20"/>
          <w:szCs w:val="20"/>
        </w:rPr>
      </w:pPr>
      <w:r w:rsidRPr="00FC0E78">
        <w:rPr>
          <w:sz w:val="20"/>
          <w:szCs w:val="20"/>
        </w:rPr>
        <w:t xml:space="preserve">5.4. </w:t>
      </w:r>
      <w:r w:rsidR="000927C2" w:rsidRPr="00FC0E78">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должна содержать:</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FC0E78">
        <w:rPr>
          <w:sz w:val="20"/>
          <w:szCs w:val="20"/>
        </w:rPr>
        <w:t>.</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lastRenderedPageBreak/>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E74B4" w:rsidRPr="00FC0E78">
        <w:rPr>
          <w:sz w:val="20"/>
          <w:szCs w:val="20"/>
        </w:rPr>
        <w:t>ы</w:t>
      </w:r>
      <w:r w:rsidRPr="00FC0E78">
        <w:rPr>
          <w:sz w:val="20"/>
          <w:szCs w:val="20"/>
        </w:rPr>
        <w:t>:</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а) оформленная в соответствии с </w:t>
      </w:r>
      <w:hyperlink r:id="rId16" w:history="1">
        <w:r w:rsidRPr="00FC0E78">
          <w:rPr>
            <w:sz w:val="20"/>
            <w:szCs w:val="20"/>
          </w:rPr>
          <w:t>законодательством</w:t>
        </w:r>
      </w:hyperlink>
      <w:r w:rsidRPr="00FC0E78">
        <w:rPr>
          <w:sz w:val="20"/>
          <w:szCs w:val="20"/>
        </w:rPr>
        <w:t xml:space="preserve"> Российской Федерации доверенность (для физических лиц);</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5.5. Прием жалоб в письменной форме осуществляется: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Время приема жалоб должно совпадать со временем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в письменной форме может быть также направлена по почте.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sz w:val="20"/>
          <w:szCs w:val="20"/>
        </w:rPr>
        <w:t xml:space="preserve">5.5.2. </w:t>
      </w:r>
      <w:r w:rsidR="00FE74B4" w:rsidRPr="00FC0E78">
        <w:rPr>
          <w:sz w:val="20"/>
          <w:szCs w:val="20"/>
        </w:rPr>
        <w:t>м</w:t>
      </w:r>
      <w:r w:rsidRPr="00FC0E78">
        <w:rPr>
          <w:bCs/>
          <w:sz w:val="20"/>
          <w:szCs w:val="20"/>
        </w:rPr>
        <w:t xml:space="preserve">ногофункциональным центром или привлекаемой организацией. </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При поступлении жалобы на</w:t>
      </w:r>
      <w:r w:rsidRPr="00FC0E78">
        <w:rPr>
          <w:sz w:val="20"/>
          <w:szCs w:val="20"/>
        </w:rPr>
        <w:t xml:space="preserve"> решения и (или) действия (бездействия) Администрации (Уполномоченного органа), ее(его) должностного лица, муниципального служащего,</w:t>
      </w:r>
      <w:r w:rsidRPr="00FC0E78">
        <w:rPr>
          <w:bCs/>
          <w:sz w:val="20"/>
          <w:szCs w:val="20"/>
        </w:rPr>
        <w:t xml:space="preserve"> многофункциональный центр или привлекаемая организация обеспечивают ее передачу в </w:t>
      </w:r>
      <w:r w:rsidRPr="00FC0E78">
        <w:rPr>
          <w:sz w:val="20"/>
          <w:szCs w:val="20"/>
        </w:rPr>
        <w:t>Администрацию (</w:t>
      </w:r>
      <w:r w:rsidRPr="00FC0E78">
        <w:rPr>
          <w:bCs/>
          <w:sz w:val="20"/>
          <w:szCs w:val="20"/>
        </w:rPr>
        <w:t xml:space="preserve">Уполномоченный орган) в порядке и сроки, которые установлены соглашением о взаимодействии между многофункциональным центром и </w:t>
      </w:r>
      <w:r w:rsidRPr="00FC0E78">
        <w:rPr>
          <w:sz w:val="20"/>
          <w:szCs w:val="20"/>
        </w:rPr>
        <w:t>Администрацией (</w:t>
      </w:r>
      <w:r w:rsidRPr="00FC0E78">
        <w:rPr>
          <w:bCs/>
          <w:sz w:val="20"/>
          <w:szCs w:val="20"/>
        </w:rPr>
        <w:t>Уполномоченным органом), предоставляющим муниципальную услугу, но не позднее следующего рабочего дня со дня поступления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 этом срок рассмотрения жалобы исчисляется со дня регистрации жалобы в Администрации (Уполномоченном органе).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5.6. В электронном виде жалоба может быть подана заявителем посредством:</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5.6.1. официального сайта Администрации (Уполномоченного органа) _________________________________________________;</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муниципального образования)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5.6.2. РПГУ, а также </w:t>
      </w:r>
      <w:r w:rsidR="00FE74B4" w:rsidRPr="00FC0E78">
        <w:rPr>
          <w:sz w:val="20"/>
          <w:szCs w:val="20"/>
        </w:rPr>
        <w:t>ф</w:t>
      </w:r>
      <w:r w:rsidRPr="00FC0E78">
        <w:rPr>
          <w:sz w:val="20"/>
          <w:szCs w:val="20"/>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При подаче жалобы в электронном виде документы, указанные в </w:t>
      </w:r>
      <w:hyperlink r:id="rId17" w:anchor="Par33" w:history="1">
        <w:r w:rsidRPr="00FC0E78">
          <w:rPr>
            <w:rStyle w:val="a4"/>
            <w:color w:val="auto"/>
            <w:sz w:val="20"/>
            <w:szCs w:val="20"/>
            <w:u w:val="none"/>
          </w:rPr>
          <w:t>пункте 5.4</w:t>
        </w:r>
      </w:hyperlink>
      <w:r w:rsidRPr="00FC0E78">
        <w:rPr>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D5F" w:rsidRPr="00FC0E78" w:rsidRDefault="00903D5F" w:rsidP="00903D5F">
      <w:pPr>
        <w:autoSpaceDE w:val="0"/>
        <w:autoSpaceDN w:val="0"/>
        <w:adjustRightInd w:val="0"/>
        <w:spacing w:after="0" w:line="240" w:lineRule="auto"/>
        <w:ind w:firstLine="142"/>
        <w:jc w:val="center"/>
        <w:outlineLvl w:val="0"/>
        <w:rPr>
          <w:b/>
          <w:sz w:val="20"/>
          <w:szCs w:val="20"/>
        </w:rPr>
      </w:pPr>
    </w:p>
    <w:p w:rsidR="00903D5F" w:rsidRPr="00FC0E78" w:rsidRDefault="00903D5F" w:rsidP="00903D5F">
      <w:pPr>
        <w:autoSpaceDE w:val="0"/>
        <w:autoSpaceDN w:val="0"/>
        <w:adjustRightInd w:val="0"/>
        <w:spacing w:after="0" w:line="240" w:lineRule="auto"/>
        <w:ind w:firstLine="142"/>
        <w:jc w:val="center"/>
        <w:outlineLvl w:val="0"/>
        <w:rPr>
          <w:b/>
          <w:sz w:val="20"/>
          <w:szCs w:val="20"/>
        </w:rPr>
      </w:pPr>
      <w:r w:rsidRPr="00FC0E78">
        <w:rPr>
          <w:b/>
          <w:sz w:val="20"/>
          <w:szCs w:val="20"/>
        </w:rPr>
        <w:t>Сроки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5.7. Жалоба, поступившая в Администрацию (Уполномоченный орган), подлежит рассмотрению в течение 15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5.8. Оснований для приостановления рассмотрения жалобы не имеется.</w:t>
      </w:r>
    </w:p>
    <w:p w:rsidR="00903D5F" w:rsidRPr="00FC0E78" w:rsidRDefault="00903D5F" w:rsidP="00903D5F">
      <w:pPr>
        <w:autoSpaceDE w:val="0"/>
        <w:autoSpaceDN w:val="0"/>
        <w:adjustRightInd w:val="0"/>
        <w:spacing w:after="0" w:line="240" w:lineRule="auto"/>
        <w:ind w:firstLine="709"/>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Результат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709"/>
        <w:jc w:val="both"/>
        <w:rPr>
          <w:rFonts w:eastAsia="Calibri"/>
          <w:sz w:val="20"/>
          <w:szCs w:val="20"/>
        </w:rPr>
      </w:pPr>
      <w:r w:rsidRPr="00FC0E78">
        <w:rPr>
          <w:sz w:val="20"/>
          <w:szCs w:val="20"/>
        </w:rPr>
        <w:t>в удовлетворении жалобы отказывается</w:t>
      </w:r>
      <w:r w:rsidRPr="00FC0E78">
        <w:rPr>
          <w:rFonts w:eastAsia="Calibri"/>
          <w:sz w:val="20"/>
          <w:szCs w:val="20"/>
        </w:rPr>
        <w:t>.</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lastRenderedPageBreak/>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Администрация (Уполномоченный орган) отказывает в удовлетворении жалобы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 наличие вступившего в законную силу решения суда, арбитражного суда по жалобе о том же предмете и по тем же основаниям;</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наличие решения по жалобе, принятого ранее в отношении того же Заявителя и по тому же предмету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Администрация (Уполномоченный орган) вправе оставить жалобу без ответа по существу поставленных в ней вопросов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текст письменного обращения не позволяет определить суть предложения, заявления или жалобы.</w:t>
      </w:r>
    </w:p>
    <w:p w:rsidR="00903D5F" w:rsidRPr="00FC0E78" w:rsidRDefault="00903D5F" w:rsidP="00903D5F">
      <w:pPr>
        <w:pStyle w:val="af6"/>
        <w:ind w:firstLine="540"/>
        <w:jc w:val="both"/>
        <w:rPr>
          <w:sz w:val="20"/>
          <w:szCs w:val="20"/>
          <w:lang w:eastAsia="en-US"/>
        </w:rPr>
      </w:pPr>
      <w:r w:rsidRPr="00FC0E78">
        <w:rPr>
          <w:sz w:val="20"/>
          <w:szCs w:val="20"/>
          <w:lang w:eastAsia="en-US"/>
        </w:rPr>
        <w:t>Об оставлении жалобы без ответа сообщается заявителю в течение </w:t>
      </w:r>
      <w:r w:rsidRPr="00FC0E78">
        <w:rPr>
          <w:sz w:val="20"/>
          <w:szCs w:val="20"/>
          <w:lang w:eastAsia="en-US"/>
        </w:rPr>
        <w:br/>
        <w:t>3 рабочих дней со дня регистрации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Порядок информирования заявителя о результатах рассмотрения жалобы</w:t>
      </w:r>
    </w:p>
    <w:p w:rsidR="009405D0" w:rsidRPr="00FC0E78" w:rsidRDefault="00903D5F" w:rsidP="009405D0">
      <w:pPr>
        <w:autoSpaceDE w:val="0"/>
        <w:autoSpaceDN w:val="0"/>
        <w:adjustRightInd w:val="0"/>
        <w:spacing w:after="0" w:line="240" w:lineRule="auto"/>
        <w:ind w:firstLine="709"/>
        <w:jc w:val="both"/>
        <w:rPr>
          <w:sz w:val="20"/>
          <w:szCs w:val="20"/>
        </w:rPr>
      </w:pPr>
      <w:r w:rsidRPr="00FC0E78">
        <w:rPr>
          <w:sz w:val="20"/>
          <w:szCs w:val="20"/>
        </w:rPr>
        <w:t xml:space="preserve">5.10. </w:t>
      </w:r>
      <w:r w:rsidR="009405D0" w:rsidRPr="00FC0E78">
        <w:rPr>
          <w:sz w:val="20"/>
          <w:szCs w:val="20"/>
        </w:rPr>
        <w:t>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9405D0" w:rsidRPr="00FC0E78" w:rsidRDefault="009405D0" w:rsidP="009405D0">
      <w:pPr>
        <w:autoSpaceDE w:val="0"/>
        <w:autoSpaceDN w:val="0"/>
        <w:adjustRightInd w:val="0"/>
        <w:spacing w:after="0" w:line="240" w:lineRule="auto"/>
        <w:ind w:firstLine="709"/>
        <w:jc w:val="both"/>
        <w:rPr>
          <w:sz w:val="20"/>
          <w:szCs w:val="20"/>
        </w:rPr>
      </w:pPr>
      <w:r w:rsidRPr="00FC0E78">
        <w:rPr>
          <w:sz w:val="20"/>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8" w:anchor="Par60" w:history="1">
        <w:r w:rsidRPr="00FC0E78">
          <w:rPr>
            <w:rStyle w:val="a4"/>
            <w:color w:val="auto"/>
            <w:sz w:val="20"/>
            <w:szCs w:val="20"/>
            <w:u w:val="none"/>
          </w:rPr>
          <w:t>пункте 5.9</w:t>
        </w:r>
      </w:hyperlink>
      <w:r w:rsidRPr="00FC0E78">
        <w:rPr>
          <w:sz w:val="20"/>
          <w:szCs w:val="20"/>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5.11. В ответе по результатам рассмотрения жалобы указываются: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фамилия, имя, отчество (последнее - при наличии) или наименование Заявителя;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основания для принятия решения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принятое по жалобе решение;</w:t>
      </w:r>
    </w:p>
    <w:p w:rsidR="00263597" w:rsidRPr="00FC0E78" w:rsidRDefault="00263597" w:rsidP="00263597">
      <w:pPr>
        <w:autoSpaceDE w:val="0"/>
        <w:autoSpaceDN w:val="0"/>
        <w:adjustRightInd w:val="0"/>
        <w:spacing w:after="0" w:line="240" w:lineRule="auto"/>
        <w:ind w:firstLine="709"/>
        <w:jc w:val="both"/>
        <w:rPr>
          <w:sz w:val="20"/>
          <w:szCs w:val="20"/>
        </w:rPr>
      </w:pPr>
      <w:r w:rsidRPr="00FC0E78">
        <w:rPr>
          <w:sz w:val="20"/>
          <w:szCs w:val="20"/>
        </w:rPr>
        <w:t>в случае, если жалоба признана подлежащей удовлетворению,                                - информация о действиях, осуществляемых Администраци</w:t>
      </w:r>
      <w:r w:rsidR="00081D93" w:rsidRPr="00FC0E78">
        <w:rPr>
          <w:sz w:val="20"/>
          <w:szCs w:val="20"/>
        </w:rPr>
        <w:t>ей</w:t>
      </w:r>
      <w:r w:rsidRPr="00FC0E78">
        <w:rPr>
          <w:sz w:val="20"/>
          <w:szCs w:val="20"/>
        </w:rPr>
        <w:t xml:space="preserve"> (Уполномоченн</w:t>
      </w:r>
      <w:r w:rsidR="00081D93" w:rsidRPr="00FC0E78">
        <w:rPr>
          <w:sz w:val="20"/>
          <w:szCs w:val="20"/>
        </w:rPr>
        <w:t>ым</w:t>
      </w:r>
      <w:r w:rsidRPr="00FC0E78">
        <w:rPr>
          <w:sz w:val="20"/>
          <w:szCs w:val="20"/>
        </w:rPr>
        <w:t xml:space="preserve"> орган</w:t>
      </w:r>
      <w:r w:rsidR="00081D93" w:rsidRPr="00FC0E78">
        <w:rPr>
          <w:sz w:val="20"/>
          <w:szCs w:val="20"/>
        </w:rPr>
        <w:t xml:space="preserve">ом), </w:t>
      </w:r>
      <w:r w:rsidRPr="00FC0E78">
        <w:rPr>
          <w:sz w:val="20"/>
          <w:szCs w:val="20"/>
        </w:rPr>
        <w:t xml:space="preserve">многофункциональным центром либо организацией, предусмотренной </w:t>
      </w:r>
      <w:hyperlink r:id="rId19" w:history="1">
        <w:r w:rsidRPr="00FC0E78">
          <w:rPr>
            <w:rStyle w:val="a4"/>
            <w:color w:val="auto"/>
            <w:sz w:val="20"/>
            <w:szCs w:val="20"/>
            <w:u w:val="none"/>
          </w:rPr>
          <w:t>частью 1.1 статьи 16</w:t>
        </w:r>
      </w:hyperlink>
      <w:r w:rsidRPr="00FC0E78">
        <w:rPr>
          <w:sz w:val="20"/>
          <w:szCs w:val="20"/>
        </w:rPr>
        <w:t xml:space="preserve"> Федерального закона № 210-ФЗ, в целях незамедлительного устранения выявленных нарушений при оказании </w:t>
      </w:r>
      <w:r w:rsidR="00081D93" w:rsidRPr="00FC0E78">
        <w:rPr>
          <w:sz w:val="20"/>
          <w:szCs w:val="20"/>
        </w:rPr>
        <w:t>муниципальной</w:t>
      </w:r>
      <w:r w:rsidRPr="00FC0E78">
        <w:rPr>
          <w:sz w:val="20"/>
          <w:szCs w:val="20"/>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81D93" w:rsidRPr="00FC0E78">
        <w:rPr>
          <w:sz w:val="20"/>
          <w:szCs w:val="20"/>
        </w:rPr>
        <w:t>муниципальной</w:t>
      </w:r>
      <w:r w:rsidRPr="00FC0E78">
        <w:rPr>
          <w:sz w:val="20"/>
          <w:szCs w:val="20"/>
        </w:rPr>
        <w:t xml:space="preserve"> услуги;</w:t>
      </w:r>
    </w:p>
    <w:p w:rsidR="00263597" w:rsidRPr="00FC0E78" w:rsidRDefault="00263597" w:rsidP="00263597">
      <w:pPr>
        <w:autoSpaceDE w:val="0"/>
        <w:autoSpaceDN w:val="0"/>
        <w:adjustRightInd w:val="0"/>
        <w:spacing w:after="0" w:line="240" w:lineRule="auto"/>
        <w:ind w:firstLine="709"/>
        <w:jc w:val="both"/>
        <w:rPr>
          <w:sz w:val="20"/>
          <w:szCs w:val="20"/>
        </w:rPr>
      </w:pPr>
      <w:r w:rsidRPr="00FC0E78">
        <w:rPr>
          <w:sz w:val="20"/>
          <w:szCs w:val="20"/>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903D5F" w:rsidRPr="00FC0E78" w:rsidRDefault="00903D5F" w:rsidP="00903D5F">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D5F" w:rsidRPr="00FC0E78" w:rsidRDefault="00903D5F" w:rsidP="00903D5F">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0" w:anchor="Par21" w:history="1">
        <w:r w:rsidRPr="00FC0E78">
          <w:rPr>
            <w:rStyle w:val="a4"/>
            <w:color w:val="auto"/>
            <w:sz w:val="20"/>
            <w:szCs w:val="20"/>
            <w:u w:val="none"/>
          </w:rPr>
          <w:t>пунктом 5.3</w:t>
        </w:r>
      </w:hyperlink>
      <w:r w:rsidRPr="00FC0E78">
        <w:rPr>
          <w:sz w:val="20"/>
          <w:szCs w:val="20"/>
        </w:rPr>
        <w:t xml:space="preserve"> настоящего Административного регламента, незамедлительно направляет имеющиеся материалы в органы прокуратуры.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1" w:history="1">
        <w:r w:rsidRPr="00FC0E78">
          <w:rPr>
            <w:rStyle w:val="a4"/>
            <w:color w:val="auto"/>
            <w:sz w:val="20"/>
            <w:szCs w:val="20"/>
            <w:u w:val="none"/>
          </w:rPr>
          <w:t>законом</w:t>
        </w:r>
      </w:hyperlink>
      <w:r w:rsidRPr="00FC0E78">
        <w:rPr>
          <w:sz w:val="20"/>
          <w:szCs w:val="20"/>
        </w:rPr>
        <w:t xml:space="preserve"> № 59-ФЗ.</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Порядок обжалования решения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lastRenderedPageBreak/>
        <w:t>5.16</w:t>
      </w:r>
      <w:r w:rsidR="009D58EC" w:rsidRPr="00FC0E78">
        <w:rPr>
          <w:sz w:val="20"/>
          <w:szCs w:val="20"/>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Право Заявителя на получение информации и документов, необходимых для обоснования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5.17. Заявитель имеет право на получение информации и документов для обоснования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Должностные лица Администрации (Уполномоченного органа) обязаны: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обеспечить заявителя информацией, непосредственно затрагивающей права и законные интересы, если иное не предусмотрено законом;</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обеспечить объективное, всестороннее и своевременное рассмотрение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2" w:anchor="Par76" w:history="1">
        <w:r w:rsidRPr="00FC0E78">
          <w:rPr>
            <w:rStyle w:val="a4"/>
            <w:color w:val="auto"/>
            <w:sz w:val="20"/>
            <w:szCs w:val="20"/>
            <w:u w:val="none"/>
          </w:rPr>
          <w:t>пункт</w:t>
        </w:r>
        <w:r w:rsidR="009D58EC" w:rsidRPr="00FC0E78">
          <w:rPr>
            <w:rStyle w:val="a4"/>
            <w:color w:val="auto"/>
            <w:sz w:val="20"/>
            <w:szCs w:val="20"/>
            <w:u w:val="none"/>
          </w:rPr>
          <w:t>ах</w:t>
        </w:r>
        <w:r w:rsidRPr="00FC0E78">
          <w:rPr>
            <w:rStyle w:val="a4"/>
            <w:color w:val="auto"/>
            <w:sz w:val="20"/>
            <w:szCs w:val="20"/>
            <w:u w:val="none"/>
          </w:rPr>
          <w:t xml:space="preserve"> 5.9</w:t>
        </w:r>
      </w:hyperlink>
      <w:r w:rsidR="009D58EC" w:rsidRPr="00FC0E78">
        <w:rPr>
          <w:rStyle w:val="a4"/>
          <w:color w:val="auto"/>
          <w:sz w:val="20"/>
          <w:szCs w:val="20"/>
          <w:u w:val="none"/>
        </w:rPr>
        <w:t xml:space="preserve"> и 5.18</w:t>
      </w:r>
      <w:r w:rsidRPr="00FC0E78">
        <w:rPr>
          <w:sz w:val="20"/>
          <w:szCs w:val="20"/>
        </w:rPr>
        <w:t xml:space="preserve"> настоящего Административного регламента.</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Способы информирования Заявителей о порядке подачи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5.18. Администрация (Уполномоченный орган) обеспечивает:</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оснащение мест приема жалоб;</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03D5F" w:rsidRPr="00FC0E78" w:rsidRDefault="00903D5F" w:rsidP="00903D5F">
      <w:pPr>
        <w:rPr>
          <w:sz w:val="20"/>
          <w:szCs w:val="20"/>
        </w:rPr>
      </w:pPr>
    </w:p>
    <w:p w:rsidR="00903D5F" w:rsidRPr="00FC0E78" w:rsidRDefault="00903D5F" w:rsidP="00903D5F">
      <w:pPr>
        <w:widowControl w:val="0"/>
        <w:tabs>
          <w:tab w:val="left" w:pos="567"/>
        </w:tabs>
        <w:spacing w:after="0" w:line="240" w:lineRule="auto"/>
        <w:contextualSpacing/>
        <w:jc w:val="center"/>
        <w:rPr>
          <w:b/>
          <w:sz w:val="20"/>
          <w:szCs w:val="20"/>
        </w:rPr>
      </w:pPr>
      <w:r w:rsidRPr="00FC0E78">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3D5F" w:rsidRPr="00FC0E78" w:rsidRDefault="00903D5F" w:rsidP="00903D5F">
      <w:pPr>
        <w:spacing w:after="0" w:line="240" w:lineRule="auto"/>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6.1 Многофункциональный центр осуществляет:</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86557" w:rsidRPr="00FC0E78">
        <w:rPr>
          <w:sz w:val="20"/>
          <w:szCs w:val="20"/>
        </w:rPr>
        <w:t>муниципальные</w:t>
      </w:r>
      <w:r w:rsidRPr="00FC0E78">
        <w:rPr>
          <w:sz w:val="20"/>
          <w:szCs w:val="20"/>
        </w:rPr>
        <w:t xml:space="preserve"> услуги;</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иные процедуры и действия, предусмотренные Федеральным законом № 210-ФЗ.</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3D5F" w:rsidRPr="00FC0E78" w:rsidRDefault="00903D5F" w:rsidP="00903D5F">
      <w:pPr>
        <w:spacing w:after="0" w:line="240" w:lineRule="auto"/>
        <w:ind w:firstLine="709"/>
        <w:jc w:val="both"/>
        <w:rPr>
          <w:color w:val="000000"/>
          <w:sz w:val="20"/>
          <w:szCs w:val="20"/>
        </w:rPr>
      </w:pPr>
    </w:p>
    <w:p w:rsidR="00903D5F" w:rsidRPr="00FC0E78" w:rsidRDefault="00903D5F" w:rsidP="00903D5F">
      <w:pPr>
        <w:spacing w:after="0" w:line="240" w:lineRule="auto"/>
        <w:jc w:val="center"/>
        <w:rPr>
          <w:b/>
          <w:color w:val="000000"/>
          <w:sz w:val="20"/>
          <w:szCs w:val="20"/>
        </w:rPr>
      </w:pPr>
      <w:r w:rsidRPr="00FC0E78">
        <w:rPr>
          <w:b/>
          <w:sz w:val="20"/>
          <w:szCs w:val="20"/>
        </w:rPr>
        <w:t>Информирование заявителей</w:t>
      </w:r>
    </w:p>
    <w:p w:rsidR="00903D5F" w:rsidRPr="00FC0E78" w:rsidRDefault="00903D5F" w:rsidP="00903D5F">
      <w:pPr>
        <w:spacing w:after="0" w:line="240" w:lineRule="auto"/>
        <w:ind w:firstLine="709"/>
        <w:jc w:val="both"/>
        <w:rPr>
          <w:sz w:val="20"/>
          <w:szCs w:val="20"/>
        </w:rPr>
      </w:pPr>
      <w:r w:rsidRPr="00FC0E78">
        <w:rPr>
          <w:color w:val="000000"/>
          <w:sz w:val="20"/>
          <w:szCs w:val="20"/>
        </w:rPr>
        <w:t xml:space="preserve">6.2. </w:t>
      </w:r>
      <w:r w:rsidRPr="00FC0E78">
        <w:rPr>
          <w:sz w:val="20"/>
          <w:szCs w:val="20"/>
        </w:rPr>
        <w:t xml:space="preserve">Информирование заявителя многофункциональными центрами осуществляется следующими способами: </w:t>
      </w:r>
    </w:p>
    <w:p w:rsidR="00903D5F" w:rsidRPr="00FC0E78" w:rsidRDefault="00903D5F" w:rsidP="00903D5F">
      <w:pPr>
        <w:spacing w:after="0" w:line="240" w:lineRule="auto"/>
        <w:ind w:firstLine="709"/>
        <w:jc w:val="both"/>
        <w:rPr>
          <w:sz w:val="20"/>
          <w:szCs w:val="20"/>
        </w:rPr>
      </w:pPr>
      <w:r w:rsidRPr="00FC0E78">
        <w:rPr>
          <w:sz w:val="20"/>
          <w:szCs w:val="2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03D5F" w:rsidRPr="00FC0E78" w:rsidRDefault="00903D5F" w:rsidP="00903D5F">
      <w:pPr>
        <w:spacing w:after="0" w:line="240" w:lineRule="auto"/>
        <w:ind w:firstLine="709"/>
        <w:jc w:val="both"/>
        <w:rPr>
          <w:sz w:val="20"/>
          <w:szCs w:val="20"/>
        </w:rPr>
      </w:pPr>
      <w:r w:rsidRPr="00FC0E78">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903D5F" w:rsidRPr="00FC0E78" w:rsidRDefault="00903D5F" w:rsidP="00903D5F">
      <w:pPr>
        <w:spacing w:after="0" w:line="240" w:lineRule="auto"/>
        <w:ind w:firstLine="709"/>
        <w:jc w:val="both"/>
        <w:rPr>
          <w:sz w:val="20"/>
          <w:szCs w:val="20"/>
        </w:rPr>
      </w:pPr>
      <w:r w:rsidRPr="00FC0E78">
        <w:rPr>
          <w:sz w:val="20"/>
          <w:szCs w:val="20"/>
        </w:rPr>
        <w:lastRenderedPageBreak/>
        <w:t>При личном обращении специалист многофункционального центраподробно информирует заявителей по интересующим их вопросам в вежливой корректной формес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3D5F" w:rsidRPr="00FC0E78" w:rsidRDefault="00903D5F" w:rsidP="00903D5F">
      <w:pPr>
        <w:spacing w:after="0" w:line="240" w:lineRule="auto"/>
        <w:ind w:firstLine="709"/>
        <w:jc w:val="both"/>
        <w:rPr>
          <w:sz w:val="20"/>
          <w:szCs w:val="20"/>
        </w:rPr>
      </w:pPr>
      <w:r w:rsidRPr="00FC0E78">
        <w:rPr>
          <w:sz w:val="20"/>
          <w:szCs w:val="20"/>
        </w:rPr>
        <w:t>Ответ на телефонный звонок должен начинаться с информации о наименовании организации, фамилии, имени, отчестве</w:t>
      </w:r>
      <w:r w:rsidR="00B86557" w:rsidRPr="00FC0E78">
        <w:rPr>
          <w:sz w:val="20"/>
          <w:szCs w:val="20"/>
        </w:rPr>
        <w:t xml:space="preserve"> (при наличии)</w:t>
      </w:r>
      <w:r w:rsidRPr="00FC0E78">
        <w:rPr>
          <w:sz w:val="20"/>
          <w:szCs w:val="20"/>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центраосуществляет не более 10 минут;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изложить обращение в письменной форме (ответ направляется Заявителю в соответствии со способом, указанным в обращении);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назначить другое время для консультаций.</w:t>
      </w:r>
    </w:p>
    <w:p w:rsidR="00903D5F" w:rsidRPr="00FC0E78" w:rsidRDefault="00903D5F" w:rsidP="00903D5F">
      <w:pPr>
        <w:spacing w:after="0" w:line="240" w:lineRule="auto"/>
        <w:ind w:firstLine="709"/>
        <w:jc w:val="both"/>
        <w:rPr>
          <w:sz w:val="20"/>
          <w:szCs w:val="20"/>
        </w:rPr>
      </w:pPr>
      <w:r w:rsidRPr="00FC0E78">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w:t>
      </w:r>
      <w:r w:rsidR="009945FD">
        <w:rPr>
          <w:sz w:val="20"/>
          <w:szCs w:val="20"/>
        </w:rPr>
        <w:t xml:space="preserve"> </w:t>
      </w:r>
      <w:r w:rsidRPr="00FC0E78">
        <w:rPr>
          <w:sz w:val="20"/>
          <w:szCs w:val="20"/>
        </w:rPr>
        <w:t>в письменной форме. Составление ответов на запрос осуществляет Претензионный отдел многофункционального центра.</w:t>
      </w:r>
    </w:p>
    <w:p w:rsidR="00903D5F" w:rsidRPr="00FC0E78" w:rsidRDefault="00903D5F" w:rsidP="00903D5F">
      <w:pPr>
        <w:spacing w:after="0" w:line="240" w:lineRule="auto"/>
        <w:ind w:firstLine="709"/>
        <w:jc w:val="both"/>
        <w:rPr>
          <w:sz w:val="20"/>
          <w:szCs w:val="20"/>
        </w:rPr>
      </w:pPr>
    </w:p>
    <w:p w:rsidR="00903D5F" w:rsidRPr="00FC0E78" w:rsidRDefault="00903D5F" w:rsidP="00903D5F">
      <w:pPr>
        <w:spacing w:after="0" w:line="240" w:lineRule="auto"/>
        <w:jc w:val="center"/>
        <w:rPr>
          <w:b/>
          <w:color w:val="000000"/>
          <w:sz w:val="20"/>
          <w:szCs w:val="20"/>
        </w:rPr>
      </w:pPr>
      <w:r w:rsidRPr="00FC0E78">
        <w:rPr>
          <w:b/>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 обращении за предоставлением двух и более государственных (муниципальных) услуг заявителю предлагается получить мульти</w:t>
      </w:r>
      <w:r w:rsidR="00DC2F85" w:rsidRPr="00FC0E78">
        <w:rPr>
          <w:sz w:val="20"/>
          <w:szCs w:val="20"/>
        </w:rPr>
        <w:t xml:space="preserve"> </w:t>
      </w:r>
      <w:r w:rsidRPr="00FC0E78">
        <w:rPr>
          <w:sz w:val="20"/>
          <w:szCs w:val="20"/>
        </w:rPr>
        <w:t xml:space="preserve">талон электронной очереди.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00DC2F85" w:rsidRPr="00FC0E78">
        <w:rPr>
          <w:sz w:val="20"/>
          <w:szCs w:val="20"/>
        </w:rPr>
        <w:t xml:space="preserve"> </w:t>
      </w:r>
      <w:r w:rsidRPr="00FC0E78">
        <w:rPr>
          <w:sz w:val="20"/>
          <w:szCs w:val="20"/>
        </w:rPr>
        <w:t xml:space="preserve">при обращении за предоставлением услуги. Не допускается получение талона электронной очереди для третьих лиц.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Специалист многофункционального центра</w:t>
      </w:r>
      <w:r w:rsidR="00DC2F85" w:rsidRPr="00FC0E78">
        <w:rPr>
          <w:sz w:val="20"/>
          <w:szCs w:val="20"/>
        </w:rPr>
        <w:t xml:space="preserve"> </w:t>
      </w:r>
      <w:r w:rsidRPr="00FC0E78">
        <w:rPr>
          <w:sz w:val="20"/>
          <w:szCs w:val="20"/>
        </w:rPr>
        <w:t>осуществляет следующие действия: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полномочия представителя заявителя (в случае обращения представителя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принимает от заявителей заявление на предоставление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принимает от заявителей документы, необходимые для получения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00DC2F85" w:rsidRPr="00FC0E78">
        <w:rPr>
          <w:sz w:val="20"/>
          <w:szCs w:val="20"/>
        </w:rPr>
        <w:t xml:space="preserve"> </w:t>
      </w:r>
      <w:r w:rsidRPr="00FC0E78">
        <w:rPr>
          <w:sz w:val="20"/>
          <w:szCs w:val="20"/>
        </w:rPr>
        <w:t>ещё раз в удобное для заявителя время с полным пакетом документов;</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FC0E78">
        <w:rPr>
          <w:color w:val="000000"/>
          <w:sz w:val="20"/>
          <w:szCs w:val="20"/>
        </w:rPr>
        <w:t>о чем делается соответствующая запись в расписке  в приеме документов</w:t>
      </w:r>
      <w:r w:rsidRPr="00FC0E78">
        <w:rPr>
          <w:sz w:val="20"/>
          <w:szCs w:val="20"/>
        </w:rPr>
        <w:t>;</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B86557" w:rsidRPr="00FC0E78">
        <w:rPr>
          <w:sz w:val="20"/>
          <w:szCs w:val="20"/>
        </w:rPr>
        <w:t xml:space="preserve"> в электронной форме,</w:t>
      </w:r>
      <w:r w:rsidRPr="00FC0E78">
        <w:rPr>
          <w:sz w:val="20"/>
          <w:szCs w:val="20"/>
        </w:rPr>
        <w:t xml:space="preserve"> в органе, предоставившем </w:t>
      </w:r>
      <w:r w:rsidR="00B86557" w:rsidRPr="00FC0E78">
        <w:rPr>
          <w:sz w:val="20"/>
          <w:szCs w:val="20"/>
        </w:rPr>
        <w:t>муниципальную</w:t>
      </w:r>
      <w:r w:rsidRPr="00FC0E78">
        <w:rPr>
          <w:sz w:val="20"/>
          <w:szCs w:val="20"/>
        </w:rPr>
        <w:t xml:space="preserve"> услугу), а также примерный срок хранения результата услуги в многофункциональном центре(если выбран способ получения результата </w:t>
      </w:r>
      <w:r w:rsidRPr="00FC0E78">
        <w:rPr>
          <w:sz w:val="20"/>
          <w:szCs w:val="20"/>
        </w:rPr>
        <w:lastRenderedPageBreak/>
        <w:t>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6.4. Специалист многофункционального центра</w:t>
      </w:r>
      <w:r w:rsidR="009945FD">
        <w:rPr>
          <w:sz w:val="20"/>
          <w:szCs w:val="20"/>
        </w:rPr>
        <w:t xml:space="preserve"> </w:t>
      </w:r>
      <w:r w:rsidRPr="00FC0E78">
        <w:rPr>
          <w:sz w:val="20"/>
          <w:szCs w:val="20"/>
        </w:rPr>
        <w:t>не вправе требовать от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3D5F" w:rsidRPr="00FC0E78" w:rsidRDefault="00903D5F" w:rsidP="00903D5F">
      <w:pPr>
        <w:tabs>
          <w:tab w:val="left" w:pos="1134"/>
        </w:tabs>
        <w:autoSpaceDE w:val="0"/>
        <w:autoSpaceDN w:val="0"/>
        <w:adjustRightInd w:val="0"/>
        <w:spacing w:after="0" w:line="240" w:lineRule="auto"/>
        <w:ind w:firstLine="709"/>
        <w:jc w:val="both"/>
        <w:rPr>
          <w:sz w:val="20"/>
          <w:szCs w:val="20"/>
        </w:rPr>
      </w:pPr>
      <w:r w:rsidRPr="00FC0E78">
        <w:rPr>
          <w:sz w:val="20"/>
          <w:szCs w:val="20"/>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Срок передачи многофункциональным центром</w:t>
      </w:r>
      <w:r w:rsidR="00DC2F85" w:rsidRPr="00FC0E78">
        <w:rPr>
          <w:sz w:val="20"/>
          <w:szCs w:val="20"/>
        </w:rPr>
        <w:t xml:space="preserve"> </w:t>
      </w:r>
      <w:r w:rsidRPr="00FC0E78">
        <w:rPr>
          <w:sz w:val="20"/>
          <w:szCs w:val="20"/>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 xml:space="preserve">Порядок и сроки передачи </w:t>
      </w:r>
      <w:r w:rsidRPr="00FC0E78">
        <w:rPr>
          <w:sz w:val="20"/>
          <w:szCs w:val="20"/>
        </w:rPr>
        <w:t>многофункциональным центром</w:t>
      </w:r>
      <w:r w:rsidR="00DC2F85" w:rsidRPr="00FC0E78">
        <w:rPr>
          <w:sz w:val="20"/>
          <w:szCs w:val="20"/>
        </w:rPr>
        <w:t xml:space="preserve"> </w:t>
      </w:r>
      <w:r w:rsidRPr="00FC0E78">
        <w:rPr>
          <w:bCs/>
          <w:sz w:val="20"/>
          <w:szCs w:val="20"/>
        </w:rPr>
        <w:t xml:space="preserve">принятых им заявлений и прилагаемых документов в форме документов на бумажном носителе в </w:t>
      </w:r>
      <w:r w:rsidRPr="00FC0E78">
        <w:rPr>
          <w:sz w:val="20"/>
          <w:szCs w:val="20"/>
        </w:rPr>
        <w:t>Администрацию (Уполномоченный орган)</w:t>
      </w:r>
      <w:r w:rsidRPr="00FC0E78">
        <w:rPr>
          <w:bCs/>
          <w:sz w:val="20"/>
          <w:szCs w:val="20"/>
        </w:rPr>
        <w:t xml:space="preserve"> определяются соглашением о взаимодействии, заключенным между </w:t>
      </w:r>
      <w:r w:rsidRPr="00FC0E78">
        <w:rPr>
          <w:sz w:val="20"/>
          <w:szCs w:val="20"/>
        </w:rPr>
        <w:t xml:space="preserve">многофункциональным центром </w:t>
      </w:r>
      <w:r w:rsidRPr="00FC0E78">
        <w:rPr>
          <w:bCs/>
          <w:sz w:val="20"/>
          <w:szCs w:val="20"/>
        </w:rPr>
        <w:t xml:space="preserve">и Администрацией в порядке, установленном </w:t>
      </w:r>
      <w:hyperlink r:id="rId23" w:history="1">
        <w:r w:rsidRPr="00FC0E78">
          <w:rPr>
            <w:rStyle w:val="a4"/>
            <w:bCs/>
            <w:color w:val="auto"/>
            <w:sz w:val="20"/>
            <w:szCs w:val="20"/>
            <w:u w:val="none"/>
          </w:rPr>
          <w:t>Постановлением</w:t>
        </w:r>
      </w:hyperlink>
      <w:r w:rsidR="00DC2F85" w:rsidRPr="00FC0E78">
        <w:rPr>
          <w:sz w:val="20"/>
          <w:szCs w:val="20"/>
        </w:rPr>
        <w:t xml:space="preserve"> </w:t>
      </w:r>
      <w:r w:rsidR="005F5439" w:rsidRPr="00FC0E78">
        <w:rPr>
          <w:bCs/>
          <w:sz w:val="20"/>
          <w:szCs w:val="20"/>
        </w:rPr>
        <w:t>№ 797.</w:t>
      </w:r>
    </w:p>
    <w:p w:rsidR="00903D5F" w:rsidRPr="00FC0E78" w:rsidRDefault="00903D5F" w:rsidP="00903D5F">
      <w:pPr>
        <w:widowControl w:val="0"/>
        <w:tabs>
          <w:tab w:val="left" w:pos="567"/>
        </w:tabs>
        <w:spacing w:after="0" w:line="240" w:lineRule="auto"/>
        <w:ind w:firstLine="709"/>
        <w:contextualSpacing/>
        <w:jc w:val="both"/>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Формирование и направление многофункциональным центром предоставления межведомственного запроса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6.6. В случае если документы, предусмотренные пунктом </w:t>
      </w:r>
      <w:r w:rsidR="004A31ED" w:rsidRPr="00FC0E78">
        <w:rPr>
          <w:sz w:val="20"/>
          <w:szCs w:val="20"/>
        </w:rPr>
        <w:t xml:space="preserve">2.9 </w:t>
      </w:r>
      <w:r w:rsidRPr="00FC0E78">
        <w:rPr>
          <w:sz w:val="20"/>
          <w:szCs w:val="20"/>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DC2F85" w:rsidRPr="00FC0E78">
        <w:rPr>
          <w:sz w:val="20"/>
          <w:szCs w:val="20"/>
        </w:rPr>
        <w:t xml:space="preserve"> </w:t>
      </w:r>
      <w:r w:rsidRPr="00FC0E78">
        <w:rPr>
          <w:sz w:val="20"/>
          <w:szCs w:val="20"/>
        </w:rPr>
        <w:t>и Администрации (Уполномоченным органом), запрашиваются многофункциональным центром</w:t>
      </w:r>
      <w:r w:rsidR="00DC2F85" w:rsidRPr="00FC0E78">
        <w:rPr>
          <w:sz w:val="20"/>
          <w:szCs w:val="20"/>
        </w:rPr>
        <w:t xml:space="preserve"> </w:t>
      </w:r>
      <w:r w:rsidRPr="00FC0E78">
        <w:rPr>
          <w:sz w:val="20"/>
          <w:szCs w:val="20"/>
        </w:rPr>
        <w:t>самостоятельно в порядке межведомственного электронного  взаимодействия.</w:t>
      </w:r>
    </w:p>
    <w:p w:rsidR="00903D5F" w:rsidRPr="00FC0E78" w:rsidRDefault="00903D5F" w:rsidP="00903D5F">
      <w:pPr>
        <w:autoSpaceDE w:val="0"/>
        <w:autoSpaceDN w:val="0"/>
        <w:adjustRightInd w:val="0"/>
        <w:spacing w:after="0" w:line="240" w:lineRule="auto"/>
        <w:jc w:val="both"/>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Выдача заявителю результата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00DC2F85" w:rsidRPr="00FC0E78">
        <w:rPr>
          <w:sz w:val="20"/>
          <w:szCs w:val="20"/>
        </w:rPr>
        <w:t xml:space="preserve"> </w:t>
      </w:r>
      <w:r w:rsidRPr="00FC0E78">
        <w:rPr>
          <w:sz w:val="20"/>
          <w:szCs w:val="20"/>
        </w:rPr>
        <w:t xml:space="preserve">для последующей выдачи заявителю (представителю).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Порядок и сроки передачи Администрацией (Уполномоченным органом) таких документов в многофункциональный центр</w:t>
      </w:r>
      <w:r w:rsidR="00DC2F85" w:rsidRPr="00FC0E78">
        <w:rPr>
          <w:sz w:val="20"/>
          <w:szCs w:val="20"/>
        </w:rPr>
        <w:t xml:space="preserve"> </w:t>
      </w:r>
      <w:r w:rsidRPr="00FC0E78">
        <w:rPr>
          <w:sz w:val="20"/>
          <w:szCs w:val="20"/>
        </w:rPr>
        <w:t xml:space="preserve">определяются соглашением о взаимодействии, заключенным ими в порядке, установленном </w:t>
      </w:r>
      <w:hyperlink r:id="rId24" w:history="1">
        <w:r w:rsidRPr="00FC0E78">
          <w:rPr>
            <w:rStyle w:val="a4"/>
            <w:color w:val="auto"/>
            <w:sz w:val="20"/>
            <w:szCs w:val="20"/>
            <w:u w:val="none"/>
          </w:rPr>
          <w:t>Постановлением</w:t>
        </w:r>
      </w:hyperlink>
      <w:r w:rsidRPr="00FC0E78">
        <w:rPr>
          <w:sz w:val="20"/>
          <w:szCs w:val="20"/>
        </w:rPr>
        <w:t xml:space="preserve"> № 797.</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Специалист многофункционального центра</w:t>
      </w:r>
      <w:r w:rsidR="00DC2F85" w:rsidRPr="00FC0E78">
        <w:rPr>
          <w:sz w:val="20"/>
          <w:szCs w:val="20"/>
        </w:rPr>
        <w:t xml:space="preserve"> </w:t>
      </w:r>
      <w:r w:rsidRPr="00FC0E78">
        <w:rPr>
          <w:sz w:val="20"/>
          <w:szCs w:val="20"/>
        </w:rPr>
        <w:t>осуществляет следующие действия: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полномочия представителя заявителя (в случае обращения представителя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определяет статус исполнения запроса заявителя в АИС ЕЦУ;</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выдает документы заявителю, при необходимости запрашивает у заявителя подписи за каждый выданный документ;</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903D5F" w:rsidRPr="00FC0E78" w:rsidRDefault="00903D5F" w:rsidP="00903D5F">
      <w:pPr>
        <w:tabs>
          <w:tab w:val="left" w:pos="7920"/>
        </w:tabs>
        <w:spacing w:after="0" w:line="240" w:lineRule="auto"/>
        <w:ind w:firstLine="709"/>
        <w:jc w:val="both"/>
        <w:rPr>
          <w:sz w:val="20"/>
          <w:szCs w:val="20"/>
        </w:rPr>
      </w:pPr>
    </w:p>
    <w:p w:rsidR="00903D5F" w:rsidRPr="00FC0E78" w:rsidRDefault="00903D5F" w:rsidP="00903D5F">
      <w:pPr>
        <w:spacing w:after="0" w:line="240" w:lineRule="auto"/>
        <w:jc w:val="center"/>
        <w:rPr>
          <w:sz w:val="20"/>
          <w:szCs w:val="20"/>
        </w:rPr>
      </w:pPr>
      <w:r w:rsidRPr="00FC0E78">
        <w:rPr>
          <w:b/>
          <w:sz w:val="20"/>
          <w:szCs w:val="20"/>
        </w:rPr>
        <w:lastRenderedPageBreak/>
        <w:t>Досудебный (внесудебный) порядок обжалования решений и действий (бездействия) многофункционального центра, его работников</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6.9. Заявитель имеет право на обжалование решения и (или) действий (бездействия) многофункционального центра</w:t>
      </w:r>
      <w:r w:rsidRPr="00FC0E78">
        <w:rPr>
          <w:bCs/>
          <w:sz w:val="20"/>
          <w:szCs w:val="20"/>
        </w:rPr>
        <w:t xml:space="preserve">, работников </w:t>
      </w:r>
      <w:r w:rsidRPr="00FC0E78">
        <w:rPr>
          <w:sz w:val="20"/>
          <w:szCs w:val="20"/>
        </w:rPr>
        <w:t>многофункционального центрав досудебном (внесудебном) порядке (далее – жалоба).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6.10. Предметом досудебного (внесудебного) обжалования являются: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нарушение срока регистрации запроса заявителя о предоставлении муниципальной услуги, запроса, указанного в </w:t>
      </w:r>
      <w:hyperlink r:id="rId25" w:history="1">
        <w:r w:rsidRPr="00FC0E78">
          <w:rPr>
            <w:sz w:val="20"/>
            <w:szCs w:val="20"/>
          </w:rPr>
          <w:t>статье 15.1</w:t>
        </w:r>
      </w:hyperlink>
      <w:r w:rsidR="004A31ED" w:rsidRPr="00FC0E78">
        <w:rPr>
          <w:sz w:val="20"/>
          <w:szCs w:val="20"/>
        </w:rPr>
        <w:t>Федерального закона                № 210 – ФЗ;</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нарушение срока или порядка выдачи документов по результатам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6.11. Жалобы на решения и действия (бездействие) работника многофункционального центра</w:t>
      </w:r>
      <w:r w:rsidR="00DC2F85" w:rsidRPr="00FC0E78">
        <w:rPr>
          <w:sz w:val="20"/>
          <w:szCs w:val="20"/>
        </w:rPr>
        <w:t xml:space="preserve"> </w:t>
      </w:r>
      <w:r w:rsidRPr="00FC0E78">
        <w:rPr>
          <w:sz w:val="20"/>
          <w:szCs w:val="20"/>
        </w:rPr>
        <w:t xml:space="preserve">подаются руководителю многофункционального центра.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многофункционального центра</w:t>
      </w:r>
      <w:r w:rsidR="00DC2F85" w:rsidRPr="00FC0E78">
        <w:rPr>
          <w:sz w:val="20"/>
          <w:szCs w:val="20"/>
        </w:rPr>
        <w:t xml:space="preserve"> </w:t>
      </w:r>
      <w:r w:rsidRPr="00FC0E78">
        <w:rPr>
          <w:sz w:val="20"/>
          <w:szCs w:val="20"/>
        </w:rPr>
        <w:t>подаются учредителю многофункционального центра.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6.12. В многофункциональном центре, у учредителя многофункционального центра</w:t>
      </w:r>
      <w:r w:rsidR="00DC2F85" w:rsidRPr="00FC0E78">
        <w:rPr>
          <w:sz w:val="20"/>
          <w:szCs w:val="20"/>
        </w:rPr>
        <w:t xml:space="preserve"> </w:t>
      </w:r>
      <w:r w:rsidRPr="00FC0E78">
        <w:rPr>
          <w:sz w:val="20"/>
          <w:szCs w:val="20"/>
        </w:rPr>
        <w:t>определяются уполномоченные на рассмотрение жалоб должностные лица.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Требования к содержанию жалобы указаны в пункте 5.4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Время приема жалоб должно совпадать со временем работы многофункционального центра.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подачи жалобы при личном обращении в многофункциональный центр</w:t>
      </w:r>
      <w:r w:rsidR="00DC2F85" w:rsidRPr="00FC0E78">
        <w:rPr>
          <w:sz w:val="20"/>
          <w:szCs w:val="20"/>
        </w:rPr>
        <w:t xml:space="preserve"> </w:t>
      </w:r>
      <w:r w:rsidRPr="00FC0E78">
        <w:rPr>
          <w:sz w:val="20"/>
          <w:szCs w:val="20"/>
        </w:rPr>
        <w:t>заявитель представляет документ, удостоверяющий его личность,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6.14. Срок рассмотрения жалобы исчисляется со дня регистрации жалобы в многофункциональный центр.</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03D5F" w:rsidRPr="00FC0E78" w:rsidRDefault="00903D5F" w:rsidP="00903D5F">
      <w:pPr>
        <w:autoSpaceDE w:val="0"/>
        <w:autoSpaceDN w:val="0"/>
        <w:adjustRightInd w:val="0"/>
        <w:spacing w:after="0" w:line="240" w:lineRule="auto"/>
        <w:ind w:firstLine="709"/>
        <w:jc w:val="both"/>
        <w:rPr>
          <w:rFonts w:eastAsia="Calibri"/>
          <w:sz w:val="20"/>
          <w:szCs w:val="20"/>
        </w:rPr>
      </w:pPr>
      <w:r w:rsidRPr="00FC0E78">
        <w:rPr>
          <w:sz w:val="20"/>
          <w:szCs w:val="20"/>
        </w:rPr>
        <w:t>в удовлетворении жалобы отказывается</w:t>
      </w:r>
      <w:r w:rsidRPr="00FC0E78">
        <w:rPr>
          <w:rFonts w:eastAsia="Calibri"/>
          <w:sz w:val="20"/>
          <w:szCs w:val="20"/>
        </w:rPr>
        <w:t>.</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Многофункциональный центр, учредитель многофункционального центра отказывает в удовлетворении жалобы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 наличие вступившего в законную силу решения суда, арбитражного суда по жалобе о том же предмете и по тем же основаниям;</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lastRenderedPageBreak/>
        <w:t>б) подача жалобы лицом, полномочия которого не подтверждены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наличие решения по жалобе, принятого ранее в отношении того же Заявителя и по тому же предмету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текст письменного обращения не позволяет определить суть предложения, заявления или жалобы.</w:t>
      </w:r>
    </w:p>
    <w:p w:rsidR="00903D5F" w:rsidRPr="00FC0E78" w:rsidRDefault="00903D5F" w:rsidP="00903D5F">
      <w:pPr>
        <w:pStyle w:val="af6"/>
        <w:ind w:firstLine="540"/>
        <w:jc w:val="both"/>
        <w:rPr>
          <w:sz w:val="20"/>
          <w:szCs w:val="20"/>
          <w:lang w:eastAsia="en-US"/>
        </w:rPr>
      </w:pPr>
      <w:r w:rsidRPr="00FC0E78">
        <w:rPr>
          <w:sz w:val="20"/>
          <w:szCs w:val="20"/>
          <w:lang w:eastAsia="en-US"/>
        </w:rPr>
        <w:t>Об оставлении жалобы без ответа сообщается заявителю в течение </w:t>
      </w:r>
      <w:r w:rsidRPr="00FC0E78">
        <w:rPr>
          <w:sz w:val="20"/>
          <w:szCs w:val="20"/>
          <w:lang w:eastAsia="en-US"/>
        </w:rPr>
        <w:br/>
        <w:t>3 рабочих дней со дня регистрации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6.16. Ответ о рассмотрении жалобы направляется заявителю в порядке, указанном в пунктах 5.10 – 5.1</w:t>
      </w:r>
      <w:r w:rsidR="004A31ED" w:rsidRPr="00FC0E78">
        <w:rPr>
          <w:sz w:val="20"/>
          <w:szCs w:val="20"/>
        </w:rPr>
        <w:t>4</w:t>
      </w:r>
      <w:r w:rsidRPr="00FC0E78">
        <w:rPr>
          <w:sz w:val="20"/>
          <w:szCs w:val="20"/>
        </w:rPr>
        <w:t xml:space="preserve">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6.17. Информирование заявителей о порядке подачи и рассмотрения жалобы </w:t>
      </w:r>
      <w:r w:rsidR="00B55DF8" w:rsidRPr="00FC0E78">
        <w:rPr>
          <w:sz w:val="20"/>
          <w:szCs w:val="20"/>
        </w:rPr>
        <w:t>предусмотрено</w:t>
      </w:r>
      <w:r w:rsidRPr="00FC0E78">
        <w:rPr>
          <w:sz w:val="20"/>
          <w:szCs w:val="20"/>
        </w:rPr>
        <w:t xml:space="preserve"> пункт</w:t>
      </w:r>
      <w:r w:rsidR="00B55DF8" w:rsidRPr="00FC0E78">
        <w:rPr>
          <w:sz w:val="20"/>
          <w:szCs w:val="20"/>
        </w:rPr>
        <w:t>ом</w:t>
      </w:r>
      <w:r w:rsidRPr="00FC0E78">
        <w:rPr>
          <w:sz w:val="20"/>
          <w:szCs w:val="20"/>
        </w:rPr>
        <w:t xml:space="preserve"> 5.1</w:t>
      </w:r>
      <w:r w:rsidR="004A31ED" w:rsidRPr="00FC0E78">
        <w:rPr>
          <w:sz w:val="20"/>
          <w:szCs w:val="20"/>
        </w:rPr>
        <w:t>7</w:t>
      </w:r>
      <w:r w:rsidRPr="00FC0E78">
        <w:rPr>
          <w:sz w:val="20"/>
          <w:szCs w:val="20"/>
        </w:rPr>
        <w:t xml:space="preserve">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bCs/>
          <w:sz w:val="20"/>
          <w:szCs w:val="20"/>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6" w:history="1">
        <w:r w:rsidRPr="00FC0E78">
          <w:rPr>
            <w:bCs/>
            <w:sz w:val="20"/>
            <w:szCs w:val="20"/>
          </w:rPr>
          <w:t>частью 1.1 статьи 16</w:t>
        </w:r>
      </w:hyperlink>
      <w:r w:rsidRPr="00FC0E78">
        <w:rPr>
          <w:bCs/>
          <w:sz w:val="20"/>
          <w:szCs w:val="20"/>
        </w:rPr>
        <w:t xml:space="preserve"> Федерального закона № 210-ФЗ</w:t>
      </w:r>
      <w:r w:rsidRPr="00FC0E78">
        <w:rPr>
          <w:sz w:val="20"/>
          <w:szCs w:val="20"/>
        </w:rPr>
        <w:t>.</w:t>
      </w:r>
    </w:p>
    <w:p w:rsidR="00BB7434" w:rsidRPr="00FC0E78" w:rsidRDefault="00BB7434">
      <w:pPr>
        <w:rPr>
          <w:sz w:val="20"/>
          <w:szCs w:val="20"/>
        </w:rPr>
      </w:pPr>
      <w:r w:rsidRPr="00FC0E78">
        <w:rPr>
          <w:sz w:val="20"/>
          <w:szCs w:val="20"/>
        </w:rPr>
        <w:br w:type="page"/>
      </w:r>
    </w:p>
    <w:p w:rsidR="008017B9" w:rsidRPr="00FC0E78" w:rsidRDefault="008017B9" w:rsidP="002416F5">
      <w:pPr>
        <w:spacing w:after="0" w:line="240" w:lineRule="auto"/>
        <w:ind w:firstLine="5103"/>
        <w:jc w:val="right"/>
        <w:rPr>
          <w:sz w:val="20"/>
          <w:szCs w:val="20"/>
        </w:rPr>
      </w:pPr>
    </w:p>
    <w:p w:rsidR="008017B9" w:rsidRPr="00FC0E78" w:rsidRDefault="008017B9" w:rsidP="008017B9">
      <w:pPr>
        <w:spacing w:after="0" w:line="240" w:lineRule="auto"/>
        <w:rPr>
          <w:sz w:val="20"/>
          <w:szCs w:val="20"/>
        </w:rPr>
      </w:pPr>
      <w:r w:rsidRPr="00FC0E78">
        <w:rPr>
          <w:sz w:val="20"/>
          <w:szCs w:val="20"/>
        </w:rPr>
        <w:t xml:space="preserve">                                                                                   Приложение №1</w:t>
      </w:r>
    </w:p>
    <w:p w:rsidR="008017B9" w:rsidRPr="00FC0E78" w:rsidRDefault="008017B9" w:rsidP="008017B9">
      <w:pPr>
        <w:widowControl w:val="0"/>
        <w:tabs>
          <w:tab w:val="left" w:pos="567"/>
        </w:tabs>
        <w:spacing w:after="0" w:line="240" w:lineRule="auto"/>
        <w:ind w:firstLine="567"/>
        <w:contextualSpacing/>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к Административному регламенту</w:t>
      </w:r>
    </w:p>
    <w:p w:rsidR="008017B9" w:rsidRPr="00FC0E78" w:rsidRDefault="008017B9" w:rsidP="008017B9">
      <w:pPr>
        <w:widowControl w:val="0"/>
        <w:autoSpaceDE w:val="0"/>
        <w:autoSpaceDN w:val="0"/>
        <w:adjustRightInd w:val="0"/>
        <w:spacing w:after="0" w:line="240" w:lineRule="auto"/>
        <w:ind w:left="4813"/>
        <w:rPr>
          <w:sz w:val="20"/>
          <w:szCs w:val="20"/>
        </w:rPr>
      </w:pPr>
      <w:r w:rsidRPr="00FC0E78">
        <w:rPr>
          <w:sz w:val="20"/>
          <w:szCs w:val="20"/>
        </w:rPr>
        <w:t xml:space="preserve">  «</w:t>
      </w:r>
      <w:r w:rsidR="008666CD" w:rsidRPr="00FC0E78">
        <w:rPr>
          <w:bCs/>
          <w:sz w:val="20"/>
          <w:szCs w:val="20"/>
        </w:rPr>
        <w:t>Предоставление</w:t>
      </w:r>
      <w:r w:rsidRPr="00FC0E78">
        <w:rPr>
          <w:bCs/>
          <w:sz w:val="20"/>
          <w:szCs w:val="20"/>
        </w:rPr>
        <w:t xml:space="preserve">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8017B9"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008017B9" w:rsidRPr="00FC0E78">
        <w:rPr>
          <w:bCs/>
          <w:sz w:val="20"/>
          <w:szCs w:val="20"/>
        </w:rPr>
        <w:t xml:space="preserve">в </w:t>
      </w:r>
      <w:r w:rsidRPr="00FC0E78">
        <w:rPr>
          <w:bCs/>
          <w:sz w:val="20"/>
          <w:szCs w:val="20"/>
        </w:rPr>
        <w:t xml:space="preserve">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autoSpaceDE w:val="0"/>
        <w:autoSpaceDN w:val="0"/>
        <w:adjustRightInd w:val="0"/>
        <w:spacing w:after="0" w:line="240" w:lineRule="auto"/>
        <w:ind w:left="3402"/>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РЕКОМЕНДУЕМАЯ ФОРМА ЗАЯВЛЕНИЯ </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 (для юридических лиц</w:t>
      </w:r>
      <w:r w:rsidR="00E64C00" w:rsidRPr="00FC0E78">
        <w:rPr>
          <w:sz w:val="20"/>
          <w:szCs w:val="20"/>
        </w:rPr>
        <w:t>и индивидуальных предпринимателей</w:t>
      </w:r>
      <w:r w:rsidRPr="00FC0E78">
        <w:rPr>
          <w:sz w:val="20"/>
          <w:szCs w:val="20"/>
        </w:rPr>
        <w:t>)</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Фирменный бланк (при наличии)</w:t>
      </w:r>
    </w:p>
    <w:p w:rsidR="008017B9" w:rsidRPr="00FC0E78" w:rsidRDefault="008017B9" w:rsidP="00EB2758">
      <w:pPr>
        <w:autoSpaceDE w:val="0"/>
        <w:autoSpaceDN w:val="0"/>
        <w:adjustRightInd w:val="0"/>
        <w:spacing w:after="0" w:line="240" w:lineRule="auto"/>
        <w:ind w:left="5245"/>
        <w:jc w:val="both"/>
        <w:rPr>
          <w:sz w:val="20"/>
          <w:szCs w:val="20"/>
        </w:rPr>
      </w:pPr>
      <w:r w:rsidRPr="00FC0E78">
        <w:rPr>
          <w:sz w:val="20"/>
          <w:szCs w:val="20"/>
        </w:rPr>
        <w:t>Комиссии по правил</w:t>
      </w:r>
      <w:r w:rsidR="00EB2758" w:rsidRPr="00FC0E78">
        <w:rPr>
          <w:sz w:val="20"/>
          <w:szCs w:val="20"/>
        </w:rPr>
        <w:t xml:space="preserve">ам </w:t>
      </w:r>
      <w:r w:rsidRPr="00FC0E78">
        <w:rPr>
          <w:sz w:val="20"/>
          <w:szCs w:val="20"/>
        </w:rPr>
        <w:t xml:space="preserve"> землепользования и застройки</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поселения (городского округа)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b/>
          <w:sz w:val="20"/>
          <w:szCs w:val="20"/>
        </w:rPr>
        <w:t>Заявление</w:t>
      </w:r>
    </w:p>
    <w:p w:rsidR="001E6156" w:rsidRPr="00FC0E78" w:rsidRDefault="008017B9" w:rsidP="001E6156">
      <w:pPr>
        <w:keepNext/>
        <w:spacing w:after="0" w:line="240" w:lineRule="auto"/>
        <w:ind w:firstLine="426"/>
        <w:jc w:val="both"/>
        <w:rPr>
          <w:color w:val="000000" w:themeColor="text1"/>
          <w:sz w:val="20"/>
          <w:szCs w:val="20"/>
        </w:rPr>
      </w:pPr>
      <w:r w:rsidRPr="00FC0E78">
        <w:rPr>
          <w:sz w:val="20"/>
          <w:szCs w:val="20"/>
        </w:rPr>
        <w:t xml:space="preserve">Прошу Вас </w:t>
      </w:r>
      <w:r w:rsidR="00B863CE" w:rsidRPr="00FC0E78">
        <w:rPr>
          <w:sz w:val="20"/>
          <w:szCs w:val="20"/>
        </w:rPr>
        <w:t xml:space="preserve">предоставить </w:t>
      </w:r>
      <w:r w:rsidRPr="00FC0E78">
        <w:rPr>
          <w:sz w:val="20"/>
          <w:szCs w:val="20"/>
        </w:rPr>
        <w:t>разрешение условно разрешенный вид использования</w:t>
      </w:r>
      <w:r w:rsidR="00480F42" w:rsidRPr="00FC0E78">
        <w:rPr>
          <w:sz w:val="20"/>
          <w:szCs w:val="20"/>
        </w:rPr>
        <w:t xml:space="preserve"> земельного участка </w:t>
      </w:r>
      <w:r w:rsidR="001E6156" w:rsidRPr="00FC0E78">
        <w:rPr>
          <w:color w:val="000000" w:themeColor="text1"/>
          <w:sz w:val="20"/>
          <w:szCs w:val="20"/>
        </w:rPr>
        <w:t>________________________________________________</w:t>
      </w:r>
    </w:p>
    <w:p w:rsidR="001E6156" w:rsidRPr="00FC0E78" w:rsidRDefault="001E6156" w:rsidP="001E6156">
      <w:pPr>
        <w:pStyle w:val="af8"/>
        <w:jc w:val="center"/>
        <w:rPr>
          <w:b w:val="0"/>
          <w:color w:val="000000" w:themeColor="text1"/>
          <w:sz w:val="20"/>
          <w:szCs w:val="20"/>
        </w:rPr>
      </w:pPr>
      <w:r w:rsidRPr="00FC0E78">
        <w:rPr>
          <w:b w:val="0"/>
          <w:color w:val="000000" w:themeColor="text1"/>
          <w:sz w:val="20"/>
          <w:szCs w:val="20"/>
        </w:rPr>
        <w:t>(указывается запрашиваемый условно разрешенный вид использования)</w:t>
      </w:r>
    </w:p>
    <w:p w:rsidR="008017B9" w:rsidRPr="00FC0E78" w:rsidRDefault="008017B9" w:rsidP="001E6156">
      <w:pPr>
        <w:spacing w:after="0" w:line="240" w:lineRule="auto"/>
        <w:jc w:val="both"/>
        <w:rPr>
          <w:sz w:val="20"/>
          <w:szCs w:val="20"/>
        </w:rPr>
      </w:pPr>
      <w:r w:rsidRPr="00FC0E78">
        <w:rPr>
          <w:sz w:val="20"/>
          <w:szCs w:val="20"/>
        </w:rPr>
        <w:t>или объекта капитального строительства, расположенного по адресу: __________________________________________</w:t>
      </w:r>
    </w:p>
    <w:p w:rsidR="008017B9" w:rsidRPr="00FC0E78" w:rsidRDefault="008017B9" w:rsidP="008017B9">
      <w:pPr>
        <w:spacing w:after="0" w:line="240" w:lineRule="auto"/>
        <w:rPr>
          <w:sz w:val="20"/>
          <w:szCs w:val="20"/>
        </w:rPr>
      </w:pPr>
      <w:r w:rsidRPr="00FC0E78">
        <w:rPr>
          <w:sz w:val="20"/>
          <w:szCs w:val="20"/>
        </w:rPr>
        <w:t>__________________________________________________________________,</w:t>
      </w:r>
    </w:p>
    <w:p w:rsidR="008017B9" w:rsidRPr="00FC0E78" w:rsidRDefault="008017B9" w:rsidP="008017B9">
      <w:pPr>
        <w:widowControl w:val="0"/>
        <w:tabs>
          <w:tab w:val="left" w:pos="567"/>
        </w:tabs>
        <w:spacing w:after="0" w:line="240" w:lineRule="auto"/>
        <w:contextualSpacing/>
        <w:jc w:val="both"/>
        <w:rPr>
          <w:sz w:val="20"/>
          <w:szCs w:val="20"/>
        </w:rPr>
      </w:pPr>
      <w:r w:rsidRPr="00FC0E78">
        <w:rPr>
          <w:sz w:val="20"/>
          <w:szCs w:val="20"/>
        </w:rPr>
        <w:t xml:space="preserve">с кадастровым номером _____________________________________________   </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r w:rsidRPr="00FC0E78">
        <w:rPr>
          <w:sz w:val="20"/>
          <w:szCs w:val="20"/>
        </w:rPr>
        <w:t>Способ получения Заявителем результата муниципальной услуги:</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Комиссию;</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направляется Заявителю посредством почтового отправления;</w:t>
      </w:r>
    </w:p>
    <w:p w:rsidR="008017B9" w:rsidRPr="00FC0E78" w:rsidRDefault="008017B9" w:rsidP="008017B9">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FC0E78" w:rsidRDefault="008017B9" w:rsidP="008017B9">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autoSpaceDE w:val="0"/>
        <w:autoSpaceDN w:val="0"/>
        <w:adjustRightInd w:val="0"/>
        <w:spacing w:after="0" w:line="240" w:lineRule="auto"/>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r>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lastRenderedPageBreak/>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E64C00" w:rsidRPr="00FC0E78">
              <w:rPr>
                <w:sz w:val="20"/>
                <w:szCs w:val="20"/>
              </w:rPr>
              <w:t xml:space="preserve">индивидуального предпринимателя, </w:t>
            </w:r>
            <w:r w:rsidRPr="00FC0E78">
              <w:rPr>
                <w:sz w:val="20"/>
                <w:szCs w:val="20"/>
              </w:rPr>
              <w:t>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 xml:space="preserve">(фамилия, инициалы руководителя юридического лица, </w:t>
            </w:r>
            <w:r w:rsidR="00E64C00" w:rsidRPr="00FC0E78">
              <w:rPr>
                <w:sz w:val="20"/>
                <w:szCs w:val="20"/>
              </w:rPr>
              <w:t xml:space="preserve">индивидуального предпринимателя, </w:t>
            </w:r>
            <w:r w:rsidRPr="00FC0E78">
              <w:rPr>
                <w:sz w:val="20"/>
                <w:szCs w:val="20"/>
              </w:rPr>
              <w:t>уполномоченного представителя)</w:t>
            </w:r>
          </w:p>
        </w:tc>
      </w:tr>
    </w:tbl>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М.П. (при наличии)</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A15312" w:rsidRPr="00FC0E78" w:rsidRDefault="00A124EC" w:rsidP="00A15312">
      <w:pPr>
        <w:widowControl w:val="0"/>
        <w:tabs>
          <w:tab w:val="left" w:pos="567"/>
        </w:tabs>
        <w:spacing w:after="0" w:line="240" w:lineRule="auto"/>
        <w:contextualSpacing/>
        <w:jc w:val="both"/>
        <w:rPr>
          <w:sz w:val="20"/>
          <w:szCs w:val="20"/>
        </w:rPr>
      </w:pPr>
      <w:r w:rsidRPr="00FC0E78">
        <w:rPr>
          <w:sz w:val="20"/>
          <w:szCs w:val="20"/>
        </w:rPr>
        <w:tab/>
      </w:r>
    </w:p>
    <w:p w:rsidR="008017B9" w:rsidRPr="00FC0E78" w:rsidRDefault="00A124EC" w:rsidP="008017B9">
      <w:pPr>
        <w:widowControl w:val="0"/>
        <w:tabs>
          <w:tab w:val="left" w:pos="567"/>
        </w:tabs>
        <w:spacing w:after="0" w:line="240" w:lineRule="auto"/>
        <w:ind w:firstLine="567"/>
        <w:contextualSpacing/>
        <w:jc w:val="right"/>
        <w:rPr>
          <w:sz w:val="20"/>
          <w:szCs w:val="20"/>
        </w:rPr>
      </w:pPr>
      <w:r w:rsidRPr="00FC0E78">
        <w:rPr>
          <w:sz w:val="20"/>
          <w:szCs w:val="20"/>
        </w:rPr>
        <w:tab/>
      </w:r>
      <w:r w:rsidRPr="00FC0E78">
        <w:rPr>
          <w:sz w:val="20"/>
          <w:szCs w:val="20"/>
        </w:rPr>
        <w:tab/>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480F42">
      <w:pPr>
        <w:autoSpaceDE w:val="0"/>
        <w:autoSpaceDN w:val="0"/>
        <w:adjustRightInd w:val="0"/>
        <w:spacing w:after="0" w:line="240" w:lineRule="auto"/>
        <w:ind w:left="3402"/>
        <w:jc w:val="both"/>
        <w:rPr>
          <w:sz w:val="20"/>
          <w:szCs w:val="20"/>
        </w:rPr>
      </w:pPr>
    </w:p>
    <w:p w:rsidR="00B93620" w:rsidRPr="00FC0E78" w:rsidRDefault="00B93620" w:rsidP="008017B9">
      <w:pPr>
        <w:autoSpaceDE w:val="0"/>
        <w:autoSpaceDN w:val="0"/>
        <w:adjustRightInd w:val="0"/>
        <w:spacing w:after="0" w:line="240" w:lineRule="auto"/>
        <w:jc w:val="center"/>
        <w:rPr>
          <w:sz w:val="20"/>
          <w:szCs w:val="20"/>
        </w:rPr>
      </w:pPr>
    </w:p>
    <w:p w:rsidR="00B93620" w:rsidRPr="00FC0E78" w:rsidRDefault="00B93620" w:rsidP="008017B9">
      <w:pPr>
        <w:autoSpaceDE w:val="0"/>
        <w:autoSpaceDN w:val="0"/>
        <w:adjustRightInd w:val="0"/>
        <w:spacing w:after="0" w:line="240" w:lineRule="auto"/>
        <w:jc w:val="center"/>
        <w:rPr>
          <w:sz w:val="20"/>
          <w:szCs w:val="20"/>
        </w:rPr>
      </w:pPr>
    </w:p>
    <w:p w:rsidR="00FF6FB9" w:rsidRDefault="00FF6FB9"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Pr="00FC0E78" w:rsidRDefault="00EE5871"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РЕКОМЕНДУЕМАЯ ФОРМА ЗАЯВЛЕНИЯ </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 предоставлении муниципальной услуги «</w:t>
      </w:r>
      <w:r w:rsidR="000624A2" w:rsidRPr="00FC0E78">
        <w:rPr>
          <w:sz w:val="20"/>
          <w:szCs w:val="20"/>
        </w:rPr>
        <w:t>Предоставление</w:t>
      </w:r>
      <w:r w:rsidRPr="00FC0E78">
        <w:rPr>
          <w:sz w:val="20"/>
          <w:szCs w:val="20"/>
        </w:rPr>
        <w:t xml:space="preserve"> разрешения на условно разрешенный вид использования земельного участка или объекта капитального строительства»</w:t>
      </w:r>
    </w:p>
    <w:p w:rsidR="008017B9" w:rsidRPr="00FC0E78" w:rsidRDefault="008017B9" w:rsidP="008017B9">
      <w:pPr>
        <w:tabs>
          <w:tab w:val="left" w:pos="3262"/>
          <w:tab w:val="center" w:pos="4961"/>
        </w:tabs>
        <w:autoSpaceDE w:val="0"/>
        <w:autoSpaceDN w:val="0"/>
        <w:adjustRightInd w:val="0"/>
        <w:spacing w:after="0" w:line="240" w:lineRule="auto"/>
        <w:rPr>
          <w:sz w:val="20"/>
          <w:szCs w:val="20"/>
        </w:rPr>
      </w:pPr>
      <w:r w:rsidRPr="00FC0E78">
        <w:rPr>
          <w:sz w:val="20"/>
          <w:szCs w:val="20"/>
        </w:rPr>
        <w:tab/>
      </w:r>
      <w:r w:rsidRPr="00FC0E78">
        <w:rPr>
          <w:sz w:val="20"/>
          <w:szCs w:val="20"/>
        </w:rPr>
        <w:tab/>
        <w:t xml:space="preserve"> (для физических лиц)</w:t>
      </w:r>
    </w:p>
    <w:p w:rsidR="008017B9" w:rsidRPr="00FC0E78" w:rsidRDefault="008017B9" w:rsidP="008017B9">
      <w:pPr>
        <w:pBdr>
          <w:bottom w:val="single" w:sz="12" w:space="1" w:color="auto"/>
        </w:pBdr>
        <w:autoSpaceDE w:val="0"/>
        <w:autoSpaceDN w:val="0"/>
        <w:adjustRightInd w:val="0"/>
        <w:spacing w:after="0" w:line="240" w:lineRule="auto"/>
        <w:ind w:left="5245"/>
        <w:rPr>
          <w:sz w:val="20"/>
          <w:szCs w:val="20"/>
        </w:rPr>
      </w:pPr>
      <w:r w:rsidRPr="00FC0E78">
        <w:rPr>
          <w:sz w:val="20"/>
          <w:szCs w:val="20"/>
        </w:rPr>
        <w:t>Комиссии п</w:t>
      </w:r>
      <w:r w:rsidR="00BE18C0" w:rsidRPr="00FC0E78">
        <w:rPr>
          <w:sz w:val="20"/>
          <w:szCs w:val="20"/>
        </w:rPr>
        <w:t>о</w:t>
      </w:r>
      <w:r w:rsidRPr="00FC0E78">
        <w:rPr>
          <w:sz w:val="20"/>
          <w:szCs w:val="20"/>
        </w:rPr>
        <w:t xml:space="preserve"> правил</w:t>
      </w:r>
      <w:r w:rsidR="00BE18C0" w:rsidRPr="00FC0E78">
        <w:rPr>
          <w:sz w:val="20"/>
          <w:szCs w:val="20"/>
        </w:rPr>
        <w:t>ам</w:t>
      </w:r>
      <w:r w:rsidRPr="00FC0E78">
        <w:rPr>
          <w:sz w:val="20"/>
          <w:szCs w:val="20"/>
        </w:rPr>
        <w:t xml:space="preserve"> землепользования и застройки</w:t>
      </w:r>
    </w:p>
    <w:p w:rsidR="008017B9" w:rsidRPr="00FC0E78" w:rsidRDefault="008017B9" w:rsidP="008017B9">
      <w:pPr>
        <w:pBdr>
          <w:bottom w:val="single" w:sz="12" w:space="1" w:color="auto"/>
        </w:pBdr>
        <w:autoSpaceDE w:val="0"/>
        <w:autoSpaceDN w:val="0"/>
        <w:adjustRightInd w:val="0"/>
        <w:spacing w:after="0" w:line="240" w:lineRule="auto"/>
        <w:ind w:left="5245"/>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Поселения (городского округа)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B51AE4"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b/>
          <w:sz w:val="20"/>
          <w:szCs w:val="20"/>
        </w:rPr>
        <w:t>Заявление</w:t>
      </w:r>
    </w:p>
    <w:p w:rsidR="00480F42" w:rsidRPr="00FC0E78" w:rsidRDefault="008017B9" w:rsidP="00480F42">
      <w:pPr>
        <w:keepNext/>
        <w:spacing w:after="0" w:line="240" w:lineRule="auto"/>
        <w:ind w:firstLine="426"/>
        <w:jc w:val="both"/>
        <w:rPr>
          <w:color w:val="000000" w:themeColor="text1"/>
          <w:sz w:val="20"/>
          <w:szCs w:val="20"/>
        </w:rPr>
      </w:pPr>
      <w:r w:rsidRPr="00FC0E78">
        <w:rPr>
          <w:sz w:val="20"/>
          <w:szCs w:val="20"/>
        </w:rPr>
        <w:t xml:space="preserve">Прошу Вас </w:t>
      </w:r>
      <w:r w:rsidR="00B863CE" w:rsidRPr="00FC0E78">
        <w:rPr>
          <w:sz w:val="20"/>
          <w:szCs w:val="20"/>
        </w:rPr>
        <w:t xml:space="preserve">предоставить </w:t>
      </w:r>
      <w:r w:rsidRPr="00FC0E78">
        <w:rPr>
          <w:sz w:val="20"/>
          <w:szCs w:val="20"/>
        </w:rPr>
        <w:t xml:space="preserve">разрешение на условно разрешенный вид использования земельного </w:t>
      </w:r>
      <w:r w:rsidRPr="00FC0E78">
        <w:rPr>
          <w:color w:val="000000" w:themeColor="text1"/>
          <w:sz w:val="20"/>
          <w:szCs w:val="20"/>
        </w:rPr>
        <w:t xml:space="preserve">участка </w:t>
      </w:r>
      <w:r w:rsidR="00480F42" w:rsidRPr="00FC0E78">
        <w:rPr>
          <w:color w:val="000000" w:themeColor="text1"/>
          <w:sz w:val="20"/>
          <w:szCs w:val="20"/>
        </w:rPr>
        <w:t>________________________________________________</w:t>
      </w:r>
    </w:p>
    <w:p w:rsidR="00480F42" w:rsidRPr="00FC0E78" w:rsidRDefault="00480F42" w:rsidP="00480F42">
      <w:pPr>
        <w:pStyle w:val="af8"/>
        <w:jc w:val="center"/>
        <w:rPr>
          <w:b w:val="0"/>
          <w:color w:val="000000" w:themeColor="text1"/>
          <w:sz w:val="20"/>
          <w:szCs w:val="20"/>
        </w:rPr>
      </w:pPr>
      <w:r w:rsidRPr="00FC0E78">
        <w:rPr>
          <w:b w:val="0"/>
          <w:color w:val="000000" w:themeColor="text1"/>
          <w:sz w:val="20"/>
          <w:szCs w:val="20"/>
        </w:rPr>
        <w:t>(указывается запрашиваемый условно разрешенный вид использования)</w:t>
      </w:r>
    </w:p>
    <w:p w:rsidR="008017B9" w:rsidRPr="00FC0E78" w:rsidRDefault="008017B9" w:rsidP="008017B9">
      <w:pPr>
        <w:spacing w:after="0" w:line="240" w:lineRule="auto"/>
        <w:ind w:firstLine="426"/>
        <w:jc w:val="both"/>
        <w:rPr>
          <w:sz w:val="20"/>
          <w:szCs w:val="20"/>
        </w:rPr>
      </w:pPr>
      <w:r w:rsidRPr="00FC0E78">
        <w:rPr>
          <w:sz w:val="20"/>
          <w:szCs w:val="20"/>
        </w:rPr>
        <w:t>или объекта капитального строительства  расположенного по адресу: __________________________________________</w:t>
      </w:r>
    </w:p>
    <w:p w:rsidR="008017B9" w:rsidRPr="00FC0E78" w:rsidRDefault="008017B9" w:rsidP="008017B9">
      <w:pPr>
        <w:spacing w:after="0" w:line="240" w:lineRule="auto"/>
        <w:rPr>
          <w:sz w:val="20"/>
          <w:szCs w:val="20"/>
        </w:rPr>
      </w:pPr>
      <w:r w:rsidRPr="00FC0E78">
        <w:rPr>
          <w:sz w:val="20"/>
          <w:szCs w:val="20"/>
        </w:rPr>
        <w:t>__________________________________________________________________,</w:t>
      </w:r>
    </w:p>
    <w:p w:rsidR="008017B9" w:rsidRPr="00FC0E78" w:rsidRDefault="008017B9" w:rsidP="008017B9">
      <w:pPr>
        <w:widowControl w:val="0"/>
        <w:tabs>
          <w:tab w:val="left" w:pos="567"/>
        </w:tabs>
        <w:spacing w:after="0" w:line="240" w:lineRule="auto"/>
        <w:contextualSpacing/>
        <w:jc w:val="both"/>
        <w:rPr>
          <w:sz w:val="20"/>
          <w:szCs w:val="20"/>
        </w:rPr>
      </w:pPr>
      <w:r w:rsidRPr="00FC0E78">
        <w:rPr>
          <w:sz w:val="20"/>
          <w:szCs w:val="20"/>
        </w:rPr>
        <w:t xml:space="preserve">с кадастровым номером _____________________________________________   </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r w:rsidRPr="00FC0E78">
        <w:rPr>
          <w:sz w:val="20"/>
          <w:szCs w:val="20"/>
        </w:rPr>
        <w:t>Способ получения Заявителем результата муниципальной услуги:</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Комиссию;</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направляется Заявителю посредством почтового отправления;</w:t>
      </w:r>
    </w:p>
    <w:p w:rsidR="008017B9" w:rsidRPr="00FC0E78" w:rsidRDefault="008017B9" w:rsidP="008017B9">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FC0E78" w:rsidRDefault="008017B9" w:rsidP="008017B9">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К заявлению прилагаются:</w:t>
      </w:r>
    </w:p>
    <w:p w:rsidR="008017B9" w:rsidRPr="00FC0E78" w:rsidRDefault="008017B9" w:rsidP="008017B9">
      <w:pPr>
        <w:pStyle w:val="a3"/>
        <w:numPr>
          <w:ilvl w:val="0"/>
          <w:numId w:val="8"/>
        </w:numPr>
        <w:autoSpaceDE w:val="0"/>
        <w:autoSpaceDN w:val="0"/>
        <w:adjustRightInd w:val="0"/>
        <w:spacing w:after="0" w:line="240" w:lineRule="auto"/>
        <w:jc w:val="both"/>
        <w:rPr>
          <w:sz w:val="20"/>
          <w:szCs w:val="20"/>
        </w:rPr>
      </w:pPr>
      <w:r w:rsidRPr="00FC0E78">
        <w:rPr>
          <w:sz w:val="20"/>
          <w:szCs w:val="20"/>
        </w:rPr>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8"/>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     ____________________________    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(дата)                                     (подпись)                                     (Ф.И.О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«________» ____________» __________г.                                                                _________________________</w:t>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 xml:space="preserve"> (подпись заявителя/представителя</w:t>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с расшифровкой)</w:t>
      </w: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B93620" w:rsidRPr="00FC0E78" w:rsidRDefault="00B93620" w:rsidP="004E11EF">
      <w:pPr>
        <w:autoSpaceDE w:val="0"/>
        <w:autoSpaceDN w:val="0"/>
        <w:adjustRightInd w:val="0"/>
        <w:spacing w:after="0" w:line="240" w:lineRule="auto"/>
        <w:rPr>
          <w:sz w:val="20"/>
          <w:szCs w:val="20"/>
        </w:rPr>
      </w:pPr>
    </w:p>
    <w:p w:rsidR="00A15312" w:rsidRDefault="00A15312"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Pr="00FC0E78" w:rsidRDefault="00EE5871" w:rsidP="004E11EF">
      <w:pPr>
        <w:autoSpaceDE w:val="0"/>
        <w:autoSpaceDN w:val="0"/>
        <w:adjustRightInd w:val="0"/>
        <w:spacing w:after="0" w:line="240" w:lineRule="auto"/>
        <w:rPr>
          <w:sz w:val="20"/>
          <w:szCs w:val="20"/>
        </w:rPr>
      </w:pPr>
    </w:p>
    <w:p w:rsidR="00A15312" w:rsidRPr="00FC0E78" w:rsidRDefault="00A15312" w:rsidP="004E11EF">
      <w:pPr>
        <w:autoSpaceDE w:val="0"/>
        <w:autoSpaceDN w:val="0"/>
        <w:adjustRightInd w:val="0"/>
        <w:spacing w:after="0" w:line="240" w:lineRule="auto"/>
        <w:rPr>
          <w:sz w:val="20"/>
          <w:szCs w:val="20"/>
        </w:rPr>
      </w:pPr>
    </w:p>
    <w:p w:rsidR="00400554" w:rsidRPr="00FC0E78" w:rsidRDefault="00400554" w:rsidP="008017B9">
      <w:pPr>
        <w:widowControl w:val="0"/>
        <w:tabs>
          <w:tab w:val="left" w:pos="567"/>
        </w:tabs>
        <w:spacing w:after="0" w:line="240" w:lineRule="auto"/>
        <w:ind w:firstLine="567"/>
        <w:contextualSpacing/>
        <w:jc w:val="center"/>
        <w:rPr>
          <w:sz w:val="20"/>
          <w:szCs w:val="20"/>
        </w:rPr>
      </w:pP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Сведения о заявителе, которому адресован документ 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(Ф.И.О. – для физического лица; название, организационно-правовая форма юридического лица)</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_________________________________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Адрес: 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xml:space="preserve">_________________________________ </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_________________________________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xml:space="preserve">_________________________________ </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эл. почта: ________________________</w:t>
      </w:r>
    </w:p>
    <w:p w:rsidR="00400554" w:rsidRPr="00FC0E78" w:rsidRDefault="00400554" w:rsidP="00400554">
      <w:pPr>
        <w:spacing w:after="0" w:line="240" w:lineRule="auto"/>
        <w:ind w:left="4956"/>
        <w:rPr>
          <w:rFonts w:eastAsia="Times New Roman"/>
          <w:sz w:val="20"/>
          <w:szCs w:val="20"/>
          <w:lang w:eastAsia="ru-RU"/>
        </w:rPr>
      </w:pPr>
    </w:p>
    <w:p w:rsidR="00400554" w:rsidRPr="00FC0E78" w:rsidRDefault="00400554" w:rsidP="00400554">
      <w:pPr>
        <w:spacing w:after="0" w:line="240" w:lineRule="auto"/>
        <w:jc w:val="center"/>
        <w:rPr>
          <w:rFonts w:eastAsia="Times New Roman"/>
          <w:sz w:val="20"/>
          <w:szCs w:val="20"/>
          <w:lang w:eastAsia="ru-RU"/>
        </w:rPr>
      </w:pPr>
      <w:r w:rsidRPr="00FC0E78">
        <w:rPr>
          <w:rFonts w:eastAsia="Times New Roman"/>
          <w:sz w:val="20"/>
          <w:szCs w:val="20"/>
          <w:lang w:eastAsia="ru-RU"/>
        </w:rPr>
        <w:t>Уведомление</w:t>
      </w:r>
    </w:p>
    <w:p w:rsidR="00C8656C" w:rsidRPr="00FC0E78" w:rsidRDefault="00400554"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 xml:space="preserve">об отказе в приеме документов, необходимых для предоставления муниципальной услуги </w:t>
      </w:r>
      <w:r w:rsidR="00C8656C" w:rsidRPr="00FC0E78">
        <w:rPr>
          <w:rFonts w:eastAsia="Times New Roman"/>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0"/>
          <w:szCs w:val="20"/>
          <w:lang w:eastAsia="ru-RU"/>
        </w:rPr>
      </w:pPr>
      <w:r w:rsidRPr="00FC0E78">
        <w:rPr>
          <w:rFonts w:eastAsia="Times New Roman"/>
          <w:sz w:val="20"/>
          <w:szCs w:val="20"/>
          <w:lang w:eastAsia="ru-RU"/>
        </w:rPr>
        <w:t xml:space="preserve">Настоящим подтверждается, что при приеме заявления </w:t>
      </w:r>
      <w:r w:rsidR="00CB6102" w:rsidRPr="00FC0E78">
        <w:rPr>
          <w:rFonts w:eastAsia="Times New Roman"/>
          <w:sz w:val="20"/>
          <w:szCs w:val="20"/>
          <w:lang w:eastAsia="ru-RU"/>
        </w:rPr>
        <w:t xml:space="preserve">о </w:t>
      </w:r>
      <w:r w:rsidRPr="00FC0E78">
        <w:rPr>
          <w:rFonts w:eastAsia="Times New Roman"/>
          <w:sz w:val="20"/>
          <w:szCs w:val="20"/>
          <w:lang w:eastAsia="ru-RU"/>
        </w:rPr>
        <w:t>предоставлени</w:t>
      </w:r>
      <w:r w:rsidR="00CB6102" w:rsidRPr="00FC0E78">
        <w:rPr>
          <w:rFonts w:eastAsia="Times New Roman"/>
          <w:sz w:val="20"/>
          <w:szCs w:val="20"/>
          <w:lang w:eastAsia="ru-RU"/>
        </w:rPr>
        <w:t>и</w:t>
      </w:r>
      <w:r w:rsidRPr="00FC0E78">
        <w:rPr>
          <w:rFonts w:eastAsia="Times New Roman"/>
          <w:sz w:val="20"/>
          <w:szCs w:val="20"/>
          <w:lang w:eastAsia="ru-RU"/>
        </w:rPr>
        <w:t xml:space="preserve"> муниципальной услуги </w:t>
      </w:r>
      <w:r w:rsidR="00C8656C" w:rsidRPr="00FC0E78">
        <w:rPr>
          <w:rFonts w:eastAsia="Times New Roman"/>
          <w:sz w:val="20"/>
          <w:szCs w:val="20"/>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FC0E78">
        <w:rPr>
          <w:rFonts w:eastAsia="Calibri"/>
          <w:sz w:val="20"/>
          <w:szCs w:val="20"/>
        </w:rPr>
        <w:t xml:space="preserve">(далее - </w:t>
      </w:r>
      <w:r w:rsidRPr="00FC0E78">
        <w:rPr>
          <w:rFonts w:eastAsia="Times New Roman"/>
          <w:sz w:val="20"/>
          <w:szCs w:val="20"/>
          <w:lang w:eastAsia="ru-RU"/>
        </w:rPr>
        <w:t>муниципальная услуга</w:t>
      </w:r>
      <w:r w:rsidRPr="00FC0E78">
        <w:rPr>
          <w:rFonts w:eastAsia="Calibri"/>
          <w:sz w:val="20"/>
          <w:szCs w:val="20"/>
        </w:rPr>
        <w:t xml:space="preserve">), </w:t>
      </w:r>
      <w:r w:rsidRPr="00FC0E78">
        <w:rPr>
          <w:rFonts w:eastAsia="Times New Roman"/>
          <w:sz w:val="20"/>
          <w:szCs w:val="20"/>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00CB6102" w:rsidRPr="00FC0E78">
        <w:rPr>
          <w:rFonts w:eastAsia="Calibri"/>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rFonts w:eastAsia="Calibri"/>
          <w:sz w:val="20"/>
          <w:szCs w:val="20"/>
        </w:rPr>
        <w:t>, предусмотренные пунктами 2.8.2 и 2.8.3 Административного регламента (необходимое основание отметить знаком «Х»)</w:t>
      </w:r>
      <w:r w:rsidRPr="00FC0E78">
        <w:rPr>
          <w:rFonts w:eastAsia="Times New Roman"/>
          <w:sz w:val="20"/>
          <w:szCs w:val="20"/>
          <w:lang w:eastAsia="ru-RU"/>
        </w:rPr>
        <w:t>:</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bl>
      <w:tblPr>
        <w:tblW w:w="0" w:type="auto"/>
        <w:tblLook w:val="04A0"/>
      </w:tblPr>
      <w:tblGrid>
        <w:gridCol w:w="534"/>
        <w:gridCol w:w="296"/>
        <w:gridCol w:w="8599"/>
      </w:tblGrid>
      <w:tr w:rsidR="00400554" w:rsidRPr="00FC0E78"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w:t>
            </w:r>
          </w:p>
        </w:tc>
        <w:tc>
          <w:tcPr>
            <w:tcW w:w="8599" w:type="dxa"/>
            <w:shd w:val="clear" w:color="auto" w:fill="auto"/>
          </w:tcPr>
          <w:p w:rsidR="00400554" w:rsidRPr="00FC0E78" w:rsidRDefault="00251B1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FC0E78">
              <w:rPr>
                <w:rFonts w:eastAsia="Calibri"/>
                <w:sz w:val="20"/>
                <w:szCs w:val="20"/>
              </w:rPr>
              <w:t>не предоставлен документ, удостоверяющий личность Заявителя, представителяпредусмотренный законодательством Российской Федерации (в случае обращения за получением муниципальной услуги представителя);</w:t>
            </w:r>
          </w:p>
        </w:tc>
      </w:tr>
      <w:tr w:rsidR="00400554" w:rsidRPr="00FC0E78"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w:t>
            </w:r>
          </w:p>
        </w:tc>
        <w:tc>
          <w:tcPr>
            <w:tcW w:w="8599" w:type="dxa"/>
            <w:shd w:val="clear" w:color="auto" w:fill="auto"/>
          </w:tcPr>
          <w:p w:rsidR="00400554" w:rsidRPr="00FC0E78" w:rsidRDefault="00251B1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FC0E78">
              <w:rPr>
                <w:rFonts w:eastAsia="Calibri"/>
                <w:sz w:val="20"/>
                <w:szCs w:val="20"/>
              </w:rPr>
              <w:t xml:space="preserve">не предоставлен </w:t>
            </w:r>
            <w:r w:rsidR="00DB0BD8" w:rsidRPr="00FC0E78">
              <w:rPr>
                <w:rFonts w:eastAsia="Calibri"/>
                <w:sz w:val="20"/>
                <w:szCs w:val="20"/>
              </w:rPr>
              <w:t>д</w:t>
            </w:r>
            <w:r w:rsidR="00FF15E7" w:rsidRPr="00FC0E78">
              <w:rPr>
                <w:rFonts w:eastAsia="Calibri"/>
                <w:sz w:val="20"/>
                <w:szCs w:val="20"/>
              </w:rPr>
              <w:t>окумент, подтверждающий полномочия представителя, в случае обращения за получением муниципальной услуги представителя.</w:t>
            </w:r>
          </w:p>
        </w:tc>
      </w:tr>
    </w:tbl>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________________________________________________   _____________    ___________________________</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(должностное лицо (работник), уполномоченное                    (подпись)                (инициалы, фамилия)</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на принятие решения об отказе в приеме документов)                         М.П.   «___» ________ 20__ г.</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Подпись  заявителя, подтверждающая получение уведомления об отказе в</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приеме документов, необходимых для предоставления муниципальной услуги:</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___________________   ________________________   «___» ________ 20__ г.</w:t>
      </w:r>
    </w:p>
    <w:p w:rsidR="00400554" w:rsidRPr="00FC0E78" w:rsidRDefault="00400554"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 xml:space="preserve">            (подпись)                             (инициалы, фамилия)                                         </w:t>
      </w:r>
    </w:p>
    <w:p w:rsidR="00400554" w:rsidRPr="00FC0E78" w:rsidRDefault="00400554" w:rsidP="008017B9">
      <w:pPr>
        <w:widowControl w:val="0"/>
        <w:tabs>
          <w:tab w:val="left" w:pos="567"/>
        </w:tabs>
        <w:spacing w:after="0" w:line="240" w:lineRule="auto"/>
        <w:ind w:firstLine="567"/>
        <w:contextualSpacing/>
        <w:jc w:val="center"/>
        <w:rPr>
          <w:sz w:val="20"/>
          <w:szCs w:val="20"/>
        </w:rPr>
      </w:pPr>
    </w:p>
    <w:p w:rsidR="006A56DC" w:rsidRPr="00FC0E78" w:rsidRDefault="006A56DC" w:rsidP="008017B9">
      <w:pPr>
        <w:widowControl w:val="0"/>
        <w:tabs>
          <w:tab w:val="left" w:pos="567"/>
        </w:tabs>
        <w:spacing w:after="0" w:line="240" w:lineRule="auto"/>
        <w:ind w:firstLine="567"/>
        <w:contextualSpacing/>
        <w:jc w:val="center"/>
        <w:rPr>
          <w:sz w:val="20"/>
          <w:szCs w:val="20"/>
        </w:rPr>
      </w:pPr>
    </w:p>
    <w:p w:rsidR="006A56DC" w:rsidRDefault="006A56DC">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Pr="00FC0E78" w:rsidRDefault="00FC0E78">
      <w:pP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sz w:val="20"/>
          <w:szCs w:val="20"/>
        </w:rPr>
        <w:t>Приложение №2</w:t>
      </w:r>
    </w:p>
    <w:p w:rsidR="00FC0E78" w:rsidRPr="00FC0E78" w:rsidRDefault="00FC0E78" w:rsidP="00FC0E78">
      <w:pPr>
        <w:widowControl w:val="0"/>
        <w:tabs>
          <w:tab w:val="left" w:pos="567"/>
        </w:tabs>
        <w:spacing w:after="0" w:line="240" w:lineRule="auto"/>
        <w:ind w:firstLine="567"/>
        <w:contextualSpacing/>
        <w:jc w:val="right"/>
        <w:rPr>
          <w:sz w:val="20"/>
          <w:szCs w:val="20"/>
        </w:rPr>
      </w:pP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rPr>
          <w:sz w:val="20"/>
          <w:szCs w:val="20"/>
        </w:rPr>
      </w:pPr>
      <w:r w:rsidRPr="00FC0E78">
        <w:rPr>
          <w:sz w:val="20"/>
          <w:szCs w:val="20"/>
        </w:rPr>
        <w:t xml:space="preserve">  «</w:t>
      </w:r>
      <w:r w:rsidRPr="00FC0E78">
        <w:rPr>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Pr="00FC0E78">
        <w:rPr>
          <w:bCs/>
          <w:sz w:val="20"/>
          <w:szCs w:val="20"/>
        </w:rPr>
        <w:t xml:space="preserve">в 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tabs>
          <w:tab w:val="left" w:pos="1020"/>
        </w:tabs>
        <w:spacing w:after="0" w:line="240" w:lineRule="auto"/>
        <w:ind w:firstLine="567"/>
        <w:jc w:val="both"/>
        <w:rPr>
          <w:sz w:val="20"/>
          <w:szCs w:val="20"/>
        </w:rPr>
      </w:pPr>
    </w:p>
    <w:p w:rsidR="008017B9" w:rsidRPr="00FC0E78" w:rsidRDefault="008017B9" w:rsidP="008017B9">
      <w:pPr>
        <w:spacing w:after="0" w:line="240" w:lineRule="auto"/>
        <w:ind w:firstLine="567"/>
        <w:jc w:val="center"/>
        <w:rPr>
          <w:bCs/>
          <w:sz w:val="20"/>
          <w:szCs w:val="20"/>
        </w:rPr>
      </w:pPr>
      <w:r w:rsidRPr="00FC0E78">
        <w:rPr>
          <w:bCs/>
          <w:sz w:val="20"/>
          <w:szCs w:val="20"/>
        </w:rPr>
        <w:t>Расписка</w:t>
      </w:r>
    </w:p>
    <w:p w:rsidR="008017B9" w:rsidRPr="00FC0E78" w:rsidRDefault="008017B9" w:rsidP="008017B9">
      <w:pPr>
        <w:spacing w:after="0" w:line="240" w:lineRule="auto"/>
        <w:ind w:firstLine="567"/>
        <w:jc w:val="center"/>
        <w:rPr>
          <w:bCs/>
          <w:sz w:val="20"/>
          <w:szCs w:val="20"/>
        </w:rPr>
      </w:pPr>
      <w:r w:rsidRPr="00FC0E78">
        <w:rPr>
          <w:bCs/>
          <w:sz w:val="20"/>
          <w:szCs w:val="20"/>
        </w:rPr>
        <w:t xml:space="preserve">о приеме документов на предоставление муниципальной услуги </w:t>
      </w:r>
    </w:p>
    <w:p w:rsidR="008017B9" w:rsidRPr="00FC0E78" w:rsidRDefault="008017B9" w:rsidP="008017B9">
      <w:pPr>
        <w:spacing w:after="0" w:line="240" w:lineRule="auto"/>
        <w:ind w:firstLine="567"/>
        <w:jc w:val="both"/>
        <w:rPr>
          <w:b/>
          <w:bCs/>
          <w:sz w:val="20"/>
          <w:szCs w:val="20"/>
        </w:rPr>
      </w:pPr>
      <w:r w:rsidRPr="00FC0E78">
        <w:rPr>
          <w:bCs/>
          <w:sz w:val="20"/>
          <w:szCs w:val="20"/>
        </w:rPr>
        <w:t>«</w:t>
      </w:r>
      <w:r w:rsidR="000624A2" w:rsidRPr="00FC0E78">
        <w:rPr>
          <w:bCs/>
          <w:sz w:val="20"/>
          <w:szCs w:val="20"/>
        </w:rPr>
        <w:t>Предоставление</w:t>
      </w:r>
      <w:r w:rsidRPr="00FC0E78">
        <w:rPr>
          <w:sz w:val="20"/>
          <w:szCs w:val="20"/>
        </w:rPr>
        <w:t xml:space="preserve"> разрешения на</w:t>
      </w:r>
      <w:r w:rsidR="00B93620" w:rsidRPr="00FC0E78">
        <w:rPr>
          <w:sz w:val="20"/>
          <w:szCs w:val="20"/>
        </w:rPr>
        <w:t xml:space="preserve"> условно разрешенный вид использования земельного участка или объекта капитального строительства</w:t>
      </w:r>
      <w:r w:rsidRPr="00FC0E78">
        <w:rPr>
          <w:bCs/>
          <w:sz w:val="20"/>
          <w:szCs w:val="20"/>
        </w:rPr>
        <w:t xml:space="preserve">» в    </w:t>
      </w:r>
      <w:r w:rsidRPr="00FC0E78">
        <w:rPr>
          <w:b/>
          <w:bCs/>
          <w:sz w:val="20"/>
          <w:szCs w:val="20"/>
        </w:rPr>
        <w:t>________________________________________</w:t>
      </w:r>
    </w:p>
    <w:p w:rsidR="008017B9" w:rsidRPr="00FC0E78" w:rsidRDefault="008017B9" w:rsidP="008017B9">
      <w:pPr>
        <w:spacing w:after="0" w:line="240" w:lineRule="auto"/>
        <w:ind w:firstLine="567"/>
        <w:jc w:val="both"/>
        <w:rPr>
          <w:bCs/>
          <w:sz w:val="20"/>
          <w:szCs w:val="20"/>
        </w:rPr>
      </w:pPr>
      <w:r w:rsidRPr="00FC0E78">
        <w:rPr>
          <w:bCs/>
          <w:sz w:val="20"/>
          <w:szCs w:val="20"/>
        </w:rPr>
        <w:t>(наименование муниципального образования)</w:t>
      </w:r>
    </w:p>
    <w:p w:rsidR="008017B9" w:rsidRPr="00FC0E78" w:rsidRDefault="008017B9" w:rsidP="008017B9">
      <w:pPr>
        <w:spacing w:after="0" w:line="240" w:lineRule="auto"/>
        <w:ind w:firstLine="567"/>
        <w:jc w:val="both"/>
        <w:rPr>
          <w:bCs/>
          <w:sz w:val="20"/>
          <w:szCs w:val="20"/>
        </w:rPr>
      </w:pPr>
      <w:r w:rsidRPr="00FC0E78">
        <w:rPr>
          <w:bCs/>
          <w:sz w:val="20"/>
          <w:szCs w:val="20"/>
        </w:rPr>
        <w:t>(для юридических лиц</w:t>
      </w:r>
      <w:r w:rsidR="00E64C00" w:rsidRPr="00FC0E78">
        <w:rPr>
          <w:bCs/>
          <w:sz w:val="20"/>
          <w:szCs w:val="20"/>
        </w:rPr>
        <w:t xml:space="preserve"> и индивидуальных предпринимателей</w:t>
      </w:r>
      <w:r w:rsidRPr="00FC0E78">
        <w:rPr>
          <w:bCs/>
          <w:sz w:val="20"/>
          <w:szCs w:val="20"/>
        </w:rPr>
        <w:t>)</w:t>
      </w:r>
    </w:p>
    <w:p w:rsidR="008017B9" w:rsidRPr="00FC0E78" w:rsidRDefault="008017B9" w:rsidP="008017B9">
      <w:pPr>
        <w:spacing w:after="0" w:line="240" w:lineRule="auto"/>
        <w:ind w:firstLine="567"/>
        <w:jc w:val="both"/>
        <w:rPr>
          <w:bCs/>
          <w:sz w:val="20"/>
          <w:szCs w:val="20"/>
        </w:rPr>
      </w:pPr>
    </w:p>
    <w:tbl>
      <w:tblPr>
        <w:tblW w:w="5000" w:type="pct"/>
        <w:tblLook w:val="04A0"/>
      </w:tblPr>
      <w:tblGrid>
        <w:gridCol w:w="9524"/>
        <w:gridCol w:w="221"/>
        <w:gridCol w:w="221"/>
      </w:tblGrid>
      <w:tr w:rsidR="008017B9" w:rsidRPr="00FC0E78" w:rsidTr="00FF6FB9">
        <w:trPr>
          <w:trHeight w:val="1240"/>
        </w:trPr>
        <w:tc>
          <w:tcPr>
            <w:tcW w:w="4779" w:type="pct"/>
            <w:vMerge w:val="restart"/>
            <w:vAlign w:val="center"/>
          </w:tcPr>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Заявитель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spacing w:after="0" w:line="240" w:lineRule="auto"/>
              <w:jc w:val="both"/>
              <w:rPr>
                <w:sz w:val="20"/>
                <w:szCs w:val="20"/>
                <w:lang w:val="en-US"/>
              </w:rPr>
            </w:pPr>
          </w:p>
        </w:tc>
        <w:tc>
          <w:tcPr>
            <w:tcW w:w="110" w:type="pct"/>
            <w:tcBorders>
              <w:bottom w:val="single" w:sz="4" w:space="0" w:color="auto"/>
            </w:tcBorders>
            <w:vAlign w:val="bottom"/>
          </w:tcPr>
          <w:p w:rsidR="008017B9" w:rsidRPr="00FC0E78" w:rsidRDefault="008017B9" w:rsidP="008017B9">
            <w:pPr>
              <w:spacing w:after="0" w:line="240" w:lineRule="auto"/>
              <w:jc w:val="both"/>
              <w:rPr>
                <w:sz w:val="20"/>
                <w:szCs w:val="20"/>
              </w:rPr>
            </w:pPr>
          </w:p>
        </w:tc>
        <w:tc>
          <w:tcPr>
            <w:tcW w:w="110" w:type="pct"/>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F6FB9">
        <w:trPr>
          <w:trHeight w:val="629"/>
        </w:trPr>
        <w:tc>
          <w:tcPr>
            <w:tcW w:w="4779" w:type="pct"/>
            <w:vMerge/>
            <w:vAlign w:val="center"/>
          </w:tcPr>
          <w:p w:rsidR="008017B9" w:rsidRPr="00FC0E78" w:rsidRDefault="008017B9" w:rsidP="008017B9">
            <w:pPr>
              <w:spacing w:after="0" w:line="240" w:lineRule="auto"/>
              <w:jc w:val="both"/>
              <w:rPr>
                <w:sz w:val="20"/>
                <w:szCs w:val="20"/>
              </w:rPr>
            </w:pPr>
          </w:p>
        </w:tc>
        <w:tc>
          <w:tcPr>
            <w:tcW w:w="221" w:type="pct"/>
            <w:gridSpan w:val="2"/>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F6FB9">
        <w:trPr>
          <w:trHeight w:val="243"/>
        </w:trPr>
        <w:tc>
          <w:tcPr>
            <w:tcW w:w="4779" w:type="pct"/>
            <w:vMerge/>
          </w:tcPr>
          <w:p w:rsidR="008017B9" w:rsidRPr="00FC0E78" w:rsidRDefault="008017B9" w:rsidP="008017B9">
            <w:pPr>
              <w:spacing w:after="0" w:line="240" w:lineRule="auto"/>
              <w:jc w:val="both"/>
              <w:rPr>
                <w:sz w:val="20"/>
                <w:szCs w:val="20"/>
              </w:rPr>
            </w:pPr>
          </w:p>
        </w:tc>
        <w:tc>
          <w:tcPr>
            <w:tcW w:w="221" w:type="pct"/>
            <w:gridSpan w:val="2"/>
            <w:tcBorders>
              <w:top w:val="single" w:sz="4" w:space="0" w:color="auto"/>
            </w:tcBorders>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Заявитель сдал(-а), а специалист ________________________________, принял(-a) для предоставления муниципальной услуги «Выдача разрешения на</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sz w:val="20"/>
          <w:szCs w:val="20"/>
        </w:rPr>
        <w:t>» в ________________________________________</w:t>
      </w:r>
    </w:p>
    <w:p w:rsidR="008017B9" w:rsidRPr="00FC0E78" w:rsidRDefault="008017B9" w:rsidP="008017B9">
      <w:pPr>
        <w:spacing w:after="0" w:line="240" w:lineRule="auto"/>
        <w:jc w:val="both"/>
        <w:rPr>
          <w:bCs/>
          <w:sz w:val="20"/>
          <w:szCs w:val="20"/>
        </w:rPr>
      </w:pPr>
      <w:r w:rsidRPr="00FC0E78">
        <w:rPr>
          <w:sz w:val="20"/>
          <w:szCs w:val="20"/>
        </w:rPr>
        <w:t>(наименование муниципального образования)</w:t>
      </w:r>
    </w:p>
    <w:p w:rsidR="008017B9" w:rsidRPr="00FC0E78" w:rsidRDefault="008017B9" w:rsidP="008017B9">
      <w:pPr>
        <w:spacing w:after="0" w:line="240" w:lineRule="auto"/>
        <w:jc w:val="both"/>
        <w:rPr>
          <w:sz w:val="20"/>
          <w:szCs w:val="20"/>
        </w:rPr>
      </w:pPr>
      <w:r w:rsidRPr="00FC0E78">
        <w:rPr>
          <w:bCs/>
          <w:sz w:val="20"/>
          <w:szCs w:val="20"/>
        </w:rPr>
        <w:t>Республики Башкортостан</w:t>
      </w:r>
      <w:r w:rsidRPr="00FC0E78">
        <w:rPr>
          <w:sz w:val="20"/>
          <w:szCs w:val="20"/>
        </w:rPr>
        <w:t>», следующие документы:</w:t>
      </w:r>
    </w:p>
    <w:p w:rsidR="008017B9" w:rsidRPr="00FC0E78" w:rsidRDefault="008017B9" w:rsidP="008017B9">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FC0E78" w:rsidTr="008017B9">
        <w:tc>
          <w:tcPr>
            <w:tcW w:w="682" w:type="pct"/>
            <w:vAlign w:val="center"/>
          </w:tcPr>
          <w:p w:rsidR="008017B9" w:rsidRPr="00FC0E78" w:rsidRDefault="008017B9" w:rsidP="008017B9">
            <w:pPr>
              <w:spacing w:after="0" w:line="240" w:lineRule="auto"/>
              <w:jc w:val="both"/>
              <w:rPr>
                <w:sz w:val="20"/>
                <w:szCs w:val="20"/>
              </w:rPr>
            </w:pPr>
            <w:r w:rsidRPr="00FC0E78">
              <w:rPr>
                <w:sz w:val="20"/>
                <w:szCs w:val="20"/>
              </w:rPr>
              <w:t>№ п/п</w:t>
            </w:r>
          </w:p>
        </w:tc>
        <w:tc>
          <w:tcPr>
            <w:tcW w:w="1536" w:type="pct"/>
            <w:vAlign w:val="center"/>
          </w:tcPr>
          <w:p w:rsidR="008017B9" w:rsidRPr="00FC0E78" w:rsidRDefault="008017B9" w:rsidP="008017B9">
            <w:pPr>
              <w:spacing w:after="0" w:line="240" w:lineRule="auto"/>
              <w:jc w:val="both"/>
              <w:rPr>
                <w:sz w:val="20"/>
                <w:szCs w:val="20"/>
              </w:rPr>
            </w:pPr>
            <w:r w:rsidRPr="00FC0E78">
              <w:rPr>
                <w:sz w:val="20"/>
                <w:szCs w:val="20"/>
              </w:rPr>
              <w:t>Документ</w:t>
            </w:r>
          </w:p>
        </w:tc>
        <w:tc>
          <w:tcPr>
            <w:tcW w:w="1626" w:type="pct"/>
            <w:vAlign w:val="center"/>
          </w:tcPr>
          <w:p w:rsidR="008017B9" w:rsidRPr="00FC0E78" w:rsidRDefault="008017B9" w:rsidP="008017B9">
            <w:pPr>
              <w:spacing w:after="0" w:line="240" w:lineRule="auto"/>
              <w:jc w:val="both"/>
              <w:rPr>
                <w:sz w:val="20"/>
                <w:szCs w:val="20"/>
              </w:rPr>
            </w:pPr>
            <w:r w:rsidRPr="00FC0E78">
              <w:rPr>
                <w:sz w:val="20"/>
                <w:szCs w:val="20"/>
              </w:rPr>
              <w:t>Вид документа</w:t>
            </w:r>
          </w:p>
        </w:tc>
        <w:tc>
          <w:tcPr>
            <w:tcW w:w="1156" w:type="pct"/>
            <w:vAlign w:val="center"/>
          </w:tcPr>
          <w:p w:rsidR="008017B9" w:rsidRPr="00FC0E78" w:rsidRDefault="008017B9" w:rsidP="008017B9">
            <w:pPr>
              <w:spacing w:after="0" w:line="240" w:lineRule="auto"/>
              <w:jc w:val="both"/>
              <w:rPr>
                <w:sz w:val="20"/>
                <w:szCs w:val="20"/>
              </w:rPr>
            </w:pPr>
            <w:r w:rsidRPr="00FC0E78">
              <w:rPr>
                <w:sz w:val="20"/>
                <w:szCs w:val="20"/>
              </w:rPr>
              <w:t>Кол-во листов</w:t>
            </w:r>
          </w:p>
        </w:tc>
      </w:tr>
      <w:tr w:rsidR="008017B9" w:rsidRPr="00FC0E78" w:rsidTr="008017B9">
        <w:tc>
          <w:tcPr>
            <w:tcW w:w="682" w:type="pct"/>
            <w:vAlign w:val="center"/>
          </w:tcPr>
          <w:p w:rsidR="008017B9" w:rsidRPr="00FC0E78" w:rsidRDefault="008017B9" w:rsidP="008017B9">
            <w:pPr>
              <w:spacing w:after="0" w:line="240" w:lineRule="auto"/>
              <w:jc w:val="both"/>
              <w:rPr>
                <w:sz w:val="20"/>
                <w:szCs w:val="20"/>
              </w:rPr>
            </w:pPr>
          </w:p>
        </w:tc>
        <w:tc>
          <w:tcPr>
            <w:tcW w:w="1536" w:type="pct"/>
            <w:vAlign w:val="center"/>
          </w:tcPr>
          <w:p w:rsidR="008017B9" w:rsidRPr="00FC0E78" w:rsidRDefault="008017B9" w:rsidP="008017B9">
            <w:pPr>
              <w:spacing w:after="0" w:line="240" w:lineRule="auto"/>
              <w:jc w:val="both"/>
              <w:rPr>
                <w:sz w:val="20"/>
                <w:szCs w:val="20"/>
              </w:rPr>
            </w:pPr>
          </w:p>
        </w:tc>
        <w:tc>
          <w:tcPr>
            <w:tcW w:w="1626" w:type="pct"/>
            <w:vAlign w:val="center"/>
          </w:tcPr>
          <w:p w:rsidR="008017B9" w:rsidRPr="00FC0E78" w:rsidRDefault="008017B9" w:rsidP="008017B9">
            <w:pPr>
              <w:spacing w:after="0" w:line="240" w:lineRule="auto"/>
              <w:jc w:val="both"/>
              <w:rPr>
                <w:sz w:val="20"/>
                <w:szCs w:val="20"/>
              </w:rPr>
            </w:pPr>
          </w:p>
        </w:tc>
        <w:tc>
          <w:tcPr>
            <w:tcW w:w="1156" w:type="pct"/>
            <w:vAlign w:val="center"/>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lang w:val="en-US"/>
        </w:rPr>
      </w:pPr>
    </w:p>
    <w:tbl>
      <w:tblPr>
        <w:tblW w:w="5000" w:type="pct"/>
        <w:tblLook w:val="04A0"/>
      </w:tblPr>
      <w:tblGrid>
        <w:gridCol w:w="930"/>
        <w:gridCol w:w="2657"/>
        <w:gridCol w:w="1726"/>
        <w:gridCol w:w="2924"/>
        <w:gridCol w:w="134"/>
        <w:gridCol w:w="1595"/>
      </w:tblGrid>
      <w:tr w:rsidR="008017B9" w:rsidRPr="00FC0E78" w:rsidTr="008017B9">
        <w:tc>
          <w:tcPr>
            <w:tcW w:w="467"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Итого</w:t>
            </w: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листов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spacing w:after="0" w:line="240" w:lineRule="auto"/>
              <w:jc w:val="both"/>
              <w:rPr>
                <w:vanish/>
                <w:sz w:val="20"/>
                <w:szCs w:val="20"/>
                <w:lang w:val="en-US"/>
              </w:rPr>
            </w:pPr>
          </w:p>
          <w:p w:rsidR="008017B9" w:rsidRPr="00FC0E78" w:rsidRDefault="008017B9" w:rsidP="008017B9">
            <w:pPr>
              <w:spacing w:after="0" w:line="240" w:lineRule="auto"/>
              <w:jc w:val="both"/>
              <w:rPr>
                <w:iCs/>
                <w:sz w:val="20"/>
                <w:szCs w:val="20"/>
              </w:rPr>
            </w:pPr>
            <w:r w:rsidRPr="00FC0E78">
              <w:rPr>
                <w:iCs/>
                <w:sz w:val="20"/>
                <w:szCs w:val="20"/>
              </w:rPr>
              <w:t>(указывается количество листов прописью)</w:t>
            </w:r>
          </w:p>
          <w:p w:rsidR="008017B9" w:rsidRPr="00FC0E78" w:rsidRDefault="008017B9" w:rsidP="008017B9">
            <w:pPr>
              <w:spacing w:after="0" w:line="240" w:lineRule="auto"/>
              <w:jc w:val="both"/>
              <w:rPr>
                <w:sz w:val="20"/>
                <w:szCs w:val="20"/>
                <w:lang w:val="en-US"/>
              </w:rPr>
            </w:pP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bCs/>
                <w:sz w:val="20"/>
                <w:szCs w:val="20"/>
                <w:lang w:val="en-US"/>
              </w:rPr>
            </w:pPr>
            <w:r w:rsidRPr="00FC0E78">
              <w:rPr>
                <w:bCs/>
                <w:sz w:val="20"/>
                <w:szCs w:val="20"/>
              </w:rPr>
              <w:t>документов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tabs>
                <w:tab w:val="left" w:pos="6113"/>
              </w:tabs>
              <w:spacing w:after="0" w:line="240" w:lineRule="auto"/>
              <w:jc w:val="both"/>
              <w:rPr>
                <w:sz w:val="20"/>
                <w:szCs w:val="20"/>
                <w:lang w:val="en-US"/>
              </w:rPr>
            </w:pPr>
            <w:r w:rsidRPr="00FC0E78">
              <w:rPr>
                <w:iCs/>
                <w:sz w:val="20"/>
                <w:szCs w:val="20"/>
              </w:rPr>
              <w:t>(указывается количество документов прописью)</w:t>
            </w:r>
            <w:r w:rsidRPr="00FC0E78">
              <w:rPr>
                <w:iCs/>
                <w:sz w:val="20"/>
                <w:szCs w:val="20"/>
              </w:rPr>
              <w:tab/>
            </w: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Дата выдачи расписки:</w:t>
            </w:r>
          </w:p>
        </w:tc>
        <w:tc>
          <w:tcPr>
            <w:tcW w:w="2334"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lang w:val="en-US"/>
              </w:rPr>
              <w:t>«</w:t>
            </w:r>
            <w:r w:rsidRPr="00FC0E78">
              <w:rPr>
                <w:sz w:val="20"/>
                <w:szCs w:val="20"/>
              </w:rPr>
              <w:t>__</w:t>
            </w:r>
            <w:r w:rsidRPr="00FC0E78">
              <w:rPr>
                <w:sz w:val="20"/>
                <w:szCs w:val="20"/>
                <w:lang w:val="en-US"/>
              </w:rPr>
              <w:t xml:space="preserve">» </w:t>
            </w:r>
            <w:r w:rsidRPr="00FC0E78">
              <w:rPr>
                <w:sz w:val="20"/>
                <w:szCs w:val="20"/>
              </w:rPr>
              <w:t>________</w:t>
            </w:r>
            <w:r w:rsidRPr="00FC0E78">
              <w:rPr>
                <w:sz w:val="20"/>
                <w:szCs w:val="20"/>
                <w:lang w:val="en-US"/>
              </w:rPr>
              <w:t xml:space="preserve"> 20</w:t>
            </w:r>
            <w:r w:rsidRPr="00FC0E78">
              <w:rPr>
                <w:sz w:val="20"/>
                <w:szCs w:val="20"/>
              </w:rPr>
              <w:t>__</w:t>
            </w:r>
            <w:r w:rsidRPr="00FC0E78">
              <w:rPr>
                <w:sz w:val="20"/>
                <w:szCs w:val="20"/>
                <w:lang w:val="en-US"/>
              </w:rPr>
              <w:t xml:space="preserve"> г.</w:t>
            </w: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rPr>
              <w:t>Ориентировочная дата выдачи итогового(-ых) документа(-ов):</w:t>
            </w:r>
          </w:p>
        </w:tc>
        <w:tc>
          <w:tcPr>
            <w:tcW w:w="2334"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«__» ________ 20__ г.</w:t>
            </w:r>
          </w:p>
        </w:tc>
      </w:tr>
      <w:tr w:rsidR="008017B9" w:rsidRPr="00FC0E78" w:rsidTr="008017B9">
        <w:trPr>
          <w:trHeight w:val="269"/>
        </w:trPr>
        <w:tc>
          <w:tcPr>
            <w:tcW w:w="5000" w:type="pct"/>
            <w:gridSpan w:val="6"/>
            <w:shd w:val="clear" w:color="auto" w:fill="auto"/>
          </w:tcPr>
          <w:p w:rsidR="008017B9" w:rsidRPr="00FC0E78" w:rsidRDefault="008017B9" w:rsidP="008017B9">
            <w:pPr>
              <w:spacing w:after="0" w:line="240" w:lineRule="auto"/>
              <w:jc w:val="both"/>
              <w:rPr>
                <w:sz w:val="20"/>
                <w:szCs w:val="20"/>
              </w:rPr>
            </w:pPr>
            <w:r w:rsidRPr="00FC0E78">
              <w:rPr>
                <w:sz w:val="20"/>
                <w:szCs w:val="20"/>
              </w:rPr>
              <w:t>Место выдачи: _______________________________</w:t>
            </w:r>
          </w:p>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Регистрационный номер ______________________</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rPr>
            </w:pPr>
            <w:r w:rsidRPr="00FC0E78">
              <w:rPr>
                <w:sz w:val="20"/>
                <w:szCs w:val="20"/>
              </w:rPr>
              <w:t>Специалист</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sz w:val="20"/>
                <w:szCs w:val="20"/>
              </w:rPr>
            </w:pPr>
          </w:p>
        </w:tc>
      </w:tr>
      <w:tr w:rsidR="008017B9" w:rsidRPr="00FC0E78" w:rsidTr="008017B9">
        <w:tc>
          <w:tcPr>
            <w:tcW w:w="1800" w:type="pct"/>
            <w:gridSpan w:val="2"/>
            <w:vMerge/>
            <w:shd w:val="clear" w:color="auto" w:fill="auto"/>
            <w:vAlign w:val="center"/>
          </w:tcPr>
          <w:p w:rsidR="008017B9" w:rsidRPr="00FC0E78" w:rsidRDefault="008017B9" w:rsidP="008017B9">
            <w:pPr>
              <w:spacing w:after="0" w:line="240" w:lineRule="auto"/>
              <w:jc w:val="both"/>
              <w:rPr>
                <w:sz w:val="20"/>
                <w:szCs w:val="20"/>
              </w:rPr>
            </w:pPr>
          </w:p>
        </w:tc>
        <w:tc>
          <w:tcPr>
            <w:tcW w:w="3200" w:type="pct"/>
            <w:gridSpan w:val="4"/>
            <w:shd w:val="clear" w:color="auto" w:fill="auto"/>
          </w:tcPr>
          <w:p w:rsidR="008017B9" w:rsidRPr="00FC0E78" w:rsidRDefault="008017B9" w:rsidP="008017B9">
            <w:pPr>
              <w:spacing w:after="0" w:line="240" w:lineRule="auto"/>
              <w:jc w:val="both"/>
              <w:rPr>
                <w:sz w:val="20"/>
                <w:szCs w:val="20"/>
                <w:lang w:val="en-US"/>
              </w:rPr>
            </w:pPr>
            <w:r w:rsidRPr="00FC0E78">
              <w:rPr>
                <w:iCs/>
                <w:sz w:val="20"/>
                <w:szCs w:val="20"/>
              </w:rPr>
              <w:t>(Фамилия, инициалы) (подпись)</w:t>
            </w:r>
          </w:p>
        </w:tc>
      </w:tr>
    </w:tbl>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(фамилия, инициалы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r>
    </w:tbl>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w:t>
      </w:r>
    </w:p>
    <w:p w:rsidR="00FF6FB9" w:rsidRPr="00FC0E78" w:rsidRDefault="008017B9" w:rsidP="00FC0E78">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FF6FB9" w:rsidRPr="00FC0E78" w:rsidRDefault="00FF6FB9" w:rsidP="008017B9">
      <w:pPr>
        <w:spacing w:after="0" w:line="240" w:lineRule="auto"/>
        <w:ind w:firstLine="567"/>
        <w:jc w:val="center"/>
        <w:rPr>
          <w:bCs/>
          <w:sz w:val="20"/>
          <w:szCs w:val="20"/>
        </w:rPr>
      </w:pPr>
    </w:p>
    <w:p w:rsidR="006A56DC" w:rsidRPr="00FC0E78" w:rsidRDefault="006A56DC" w:rsidP="008017B9">
      <w:pPr>
        <w:spacing w:after="0" w:line="240" w:lineRule="auto"/>
        <w:ind w:firstLine="567"/>
        <w:jc w:val="center"/>
        <w:rPr>
          <w:bCs/>
          <w:sz w:val="20"/>
          <w:szCs w:val="20"/>
        </w:rPr>
      </w:pPr>
    </w:p>
    <w:p w:rsidR="008017B9" w:rsidRPr="00FC0E78" w:rsidRDefault="008017B9" w:rsidP="008017B9">
      <w:pPr>
        <w:spacing w:after="0" w:line="240" w:lineRule="auto"/>
        <w:ind w:firstLine="567"/>
        <w:jc w:val="center"/>
        <w:rPr>
          <w:bCs/>
          <w:sz w:val="20"/>
          <w:szCs w:val="20"/>
        </w:rPr>
      </w:pPr>
      <w:r w:rsidRPr="00FC0E78">
        <w:rPr>
          <w:bCs/>
          <w:sz w:val="20"/>
          <w:szCs w:val="20"/>
        </w:rPr>
        <w:t>Расписка</w:t>
      </w:r>
    </w:p>
    <w:p w:rsidR="008017B9" w:rsidRPr="00FC0E78" w:rsidRDefault="008017B9" w:rsidP="008017B9">
      <w:pPr>
        <w:spacing w:after="0" w:line="240" w:lineRule="auto"/>
        <w:ind w:firstLine="567"/>
        <w:jc w:val="center"/>
        <w:rPr>
          <w:bCs/>
          <w:sz w:val="20"/>
          <w:szCs w:val="20"/>
        </w:rPr>
      </w:pPr>
      <w:r w:rsidRPr="00FC0E78">
        <w:rPr>
          <w:bCs/>
          <w:sz w:val="20"/>
          <w:szCs w:val="20"/>
        </w:rPr>
        <w:t xml:space="preserve">о приеме документов на предоставление муниципальной услуги </w:t>
      </w:r>
    </w:p>
    <w:p w:rsidR="008017B9" w:rsidRPr="00FC0E78" w:rsidRDefault="008017B9" w:rsidP="008017B9">
      <w:pPr>
        <w:spacing w:after="0" w:line="240" w:lineRule="auto"/>
        <w:ind w:firstLine="567"/>
        <w:jc w:val="both"/>
        <w:rPr>
          <w:b/>
          <w:bCs/>
          <w:sz w:val="20"/>
          <w:szCs w:val="20"/>
        </w:rPr>
      </w:pPr>
      <w:r w:rsidRPr="00FC0E78">
        <w:rPr>
          <w:bCs/>
          <w:sz w:val="20"/>
          <w:szCs w:val="20"/>
        </w:rPr>
        <w:t>«</w:t>
      </w:r>
      <w:r w:rsidR="000624A2" w:rsidRPr="00FC0E78">
        <w:rPr>
          <w:bCs/>
          <w:sz w:val="20"/>
          <w:szCs w:val="20"/>
        </w:rPr>
        <w:t>Предоставление</w:t>
      </w:r>
      <w:r w:rsidRPr="00FC0E78">
        <w:rPr>
          <w:sz w:val="20"/>
          <w:szCs w:val="20"/>
        </w:rPr>
        <w:t xml:space="preserve"> разрешения на</w:t>
      </w:r>
      <w:r w:rsidR="009945FD">
        <w:rPr>
          <w:sz w:val="20"/>
          <w:szCs w:val="20"/>
        </w:rPr>
        <w:t xml:space="preserve"> </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bCs/>
          <w:sz w:val="20"/>
          <w:szCs w:val="20"/>
        </w:rPr>
        <w:t xml:space="preserve">» в         </w:t>
      </w:r>
      <w:r w:rsidRPr="00FC0E78">
        <w:rPr>
          <w:b/>
          <w:bCs/>
          <w:sz w:val="20"/>
          <w:szCs w:val="20"/>
        </w:rPr>
        <w:t>________________________________________</w:t>
      </w:r>
    </w:p>
    <w:p w:rsidR="008017B9" w:rsidRPr="00FC0E78" w:rsidRDefault="008017B9" w:rsidP="008017B9">
      <w:pPr>
        <w:spacing w:after="0" w:line="240" w:lineRule="auto"/>
        <w:ind w:firstLine="567"/>
        <w:jc w:val="both"/>
        <w:rPr>
          <w:bCs/>
          <w:sz w:val="20"/>
          <w:szCs w:val="20"/>
        </w:rPr>
      </w:pPr>
      <w:r w:rsidRPr="00FC0E78">
        <w:rPr>
          <w:bCs/>
          <w:sz w:val="20"/>
          <w:szCs w:val="20"/>
        </w:rPr>
        <w:t>(наименование муниципального образования)</w:t>
      </w:r>
    </w:p>
    <w:p w:rsidR="008017B9" w:rsidRPr="00FC0E78" w:rsidRDefault="008017B9" w:rsidP="008017B9">
      <w:pPr>
        <w:spacing w:after="0" w:line="240" w:lineRule="auto"/>
        <w:ind w:firstLine="567"/>
        <w:jc w:val="both"/>
        <w:rPr>
          <w:bCs/>
          <w:sz w:val="20"/>
          <w:szCs w:val="20"/>
        </w:rPr>
      </w:pPr>
      <w:r w:rsidRPr="00FC0E78">
        <w:rPr>
          <w:bCs/>
          <w:sz w:val="20"/>
          <w:szCs w:val="20"/>
        </w:rPr>
        <w:t xml:space="preserve">                                                  (для физических лиц)</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Заявитель_______________________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 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spacing w:after="0" w:line="240" w:lineRule="auto"/>
        <w:ind w:firstLine="567"/>
        <w:jc w:val="both"/>
        <w:rPr>
          <w:bCs/>
          <w:sz w:val="20"/>
          <w:szCs w:val="20"/>
        </w:rPr>
      </w:pPr>
    </w:p>
    <w:tbl>
      <w:tblPr>
        <w:tblW w:w="4961" w:type="pct"/>
        <w:tblLook w:val="04A0"/>
      </w:tblPr>
      <w:tblGrid>
        <w:gridCol w:w="9532"/>
        <w:gridCol w:w="356"/>
      </w:tblGrid>
      <w:tr w:rsidR="008017B9" w:rsidRPr="00FC0E78" w:rsidTr="00FC0E78">
        <w:trPr>
          <w:trHeight w:val="629"/>
        </w:trPr>
        <w:tc>
          <w:tcPr>
            <w:tcW w:w="4820" w:type="pct"/>
            <w:vMerge w:val="restart"/>
            <w:vAlign w:val="center"/>
          </w:tcPr>
          <w:p w:rsidR="008017B9" w:rsidRPr="00FC0E78" w:rsidRDefault="008017B9" w:rsidP="008017B9">
            <w:pPr>
              <w:rPr>
                <w:sz w:val="20"/>
                <w:szCs w:val="20"/>
              </w:rPr>
            </w:pPr>
          </w:p>
        </w:tc>
        <w:tc>
          <w:tcPr>
            <w:tcW w:w="180" w:type="pct"/>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C0E78">
        <w:trPr>
          <w:trHeight w:val="243"/>
        </w:trPr>
        <w:tc>
          <w:tcPr>
            <w:tcW w:w="4820" w:type="pct"/>
            <w:vMerge/>
          </w:tcPr>
          <w:p w:rsidR="008017B9" w:rsidRPr="00FC0E78" w:rsidRDefault="008017B9" w:rsidP="008017B9">
            <w:pPr>
              <w:spacing w:after="0" w:line="240" w:lineRule="auto"/>
              <w:jc w:val="both"/>
              <w:rPr>
                <w:sz w:val="20"/>
                <w:szCs w:val="20"/>
              </w:rPr>
            </w:pPr>
          </w:p>
        </w:tc>
        <w:tc>
          <w:tcPr>
            <w:tcW w:w="180" w:type="pct"/>
            <w:tcBorders>
              <w:top w:val="single" w:sz="4" w:space="0" w:color="auto"/>
            </w:tcBorders>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rPr>
      </w:pPr>
      <w:r w:rsidRPr="00FC0E78">
        <w:rPr>
          <w:sz w:val="20"/>
          <w:szCs w:val="20"/>
        </w:rPr>
        <w:t>Заявитель сдал(-а), а специалист ________________________________, принял(-a) для предоставления муниципальной услуги «</w:t>
      </w:r>
      <w:r w:rsidR="000624A2" w:rsidRPr="00FC0E78">
        <w:rPr>
          <w:sz w:val="20"/>
          <w:szCs w:val="20"/>
        </w:rPr>
        <w:t>Предоставление</w:t>
      </w:r>
      <w:r w:rsidR="009945FD">
        <w:rPr>
          <w:sz w:val="20"/>
          <w:szCs w:val="20"/>
        </w:rPr>
        <w:t xml:space="preserve"> </w:t>
      </w:r>
      <w:r w:rsidRPr="00FC0E78">
        <w:rPr>
          <w:sz w:val="20"/>
          <w:szCs w:val="20"/>
        </w:rPr>
        <w:t>разрешения на</w:t>
      </w:r>
      <w:r w:rsidR="009945FD">
        <w:rPr>
          <w:sz w:val="20"/>
          <w:szCs w:val="20"/>
        </w:rPr>
        <w:t xml:space="preserve"> </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sz w:val="20"/>
          <w:szCs w:val="20"/>
        </w:rPr>
        <w:t>» в ________________________________________</w:t>
      </w:r>
    </w:p>
    <w:p w:rsidR="008017B9" w:rsidRPr="00FC0E78" w:rsidRDefault="008017B9" w:rsidP="008017B9">
      <w:pPr>
        <w:spacing w:after="0" w:line="240" w:lineRule="auto"/>
        <w:jc w:val="both"/>
        <w:rPr>
          <w:bCs/>
          <w:sz w:val="20"/>
          <w:szCs w:val="20"/>
        </w:rPr>
      </w:pPr>
      <w:r w:rsidRPr="00FC0E78">
        <w:rPr>
          <w:sz w:val="20"/>
          <w:szCs w:val="20"/>
        </w:rPr>
        <w:t>(наименование муниципального образования)</w:t>
      </w:r>
    </w:p>
    <w:p w:rsidR="008017B9" w:rsidRPr="00FC0E78" w:rsidRDefault="008017B9" w:rsidP="008017B9">
      <w:pPr>
        <w:spacing w:after="0" w:line="240" w:lineRule="auto"/>
        <w:jc w:val="both"/>
        <w:rPr>
          <w:sz w:val="20"/>
          <w:szCs w:val="20"/>
        </w:rPr>
      </w:pPr>
      <w:r w:rsidRPr="00FC0E78">
        <w:rPr>
          <w:bCs/>
          <w:sz w:val="20"/>
          <w:szCs w:val="20"/>
        </w:rPr>
        <w:t>Республики Башкортостан</w:t>
      </w:r>
      <w:r w:rsidRPr="00FC0E78">
        <w:rPr>
          <w:sz w:val="20"/>
          <w:szCs w:val="20"/>
        </w:rPr>
        <w:t>», следующие документы:</w:t>
      </w:r>
    </w:p>
    <w:p w:rsidR="008017B9" w:rsidRPr="00FC0E78" w:rsidRDefault="008017B9" w:rsidP="008017B9">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FC0E78" w:rsidTr="008017B9">
        <w:tc>
          <w:tcPr>
            <w:tcW w:w="682" w:type="pct"/>
            <w:vAlign w:val="center"/>
          </w:tcPr>
          <w:p w:rsidR="008017B9" w:rsidRPr="00FC0E78" w:rsidRDefault="008017B9" w:rsidP="008017B9">
            <w:pPr>
              <w:spacing w:after="0" w:line="240" w:lineRule="auto"/>
              <w:jc w:val="both"/>
              <w:rPr>
                <w:sz w:val="20"/>
                <w:szCs w:val="20"/>
              </w:rPr>
            </w:pPr>
            <w:r w:rsidRPr="00FC0E78">
              <w:rPr>
                <w:sz w:val="20"/>
                <w:szCs w:val="20"/>
              </w:rPr>
              <w:t>№ п/п</w:t>
            </w:r>
          </w:p>
        </w:tc>
        <w:tc>
          <w:tcPr>
            <w:tcW w:w="1536" w:type="pct"/>
            <w:vAlign w:val="center"/>
          </w:tcPr>
          <w:p w:rsidR="008017B9" w:rsidRPr="00FC0E78" w:rsidRDefault="008017B9" w:rsidP="008017B9">
            <w:pPr>
              <w:spacing w:after="0" w:line="240" w:lineRule="auto"/>
              <w:jc w:val="both"/>
              <w:rPr>
                <w:sz w:val="20"/>
                <w:szCs w:val="20"/>
              </w:rPr>
            </w:pPr>
            <w:r w:rsidRPr="00FC0E78">
              <w:rPr>
                <w:sz w:val="20"/>
                <w:szCs w:val="20"/>
              </w:rPr>
              <w:t>Документ</w:t>
            </w:r>
          </w:p>
        </w:tc>
        <w:tc>
          <w:tcPr>
            <w:tcW w:w="1626" w:type="pct"/>
            <w:vAlign w:val="center"/>
          </w:tcPr>
          <w:p w:rsidR="008017B9" w:rsidRPr="00FC0E78" w:rsidRDefault="008017B9" w:rsidP="008017B9">
            <w:pPr>
              <w:spacing w:after="0" w:line="240" w:lineRule="auto"/>
              <w:jc w:val="both"/>
              <w:rPr>
                <w:sz w:val="20"/>
                <w:szCs w:val="20"/>
              </w:rPr>
            </w:pPr>
            <w:r w:rsidRPr="00FC0E78">
              <w:rPr>
                <w:sz w:val="20"/>
                <w:szCs w:val="20"/>
              </w:rPr>
              <w:t>Вид документа</w:t>
            </w:r>
          </w:p>
        </w:tc>
        <w:tc>
          <w:tcPr>
            <w:tcW w:w="1156" w:type="pct"/>
            <w:vAlign w:val="center"/>
          </w:tcPr>
          <w:p w:rsidR="008017B9" w:rsidRPr="00FC0E78" w:rsidRDefault="008017B9" w:rsidP="008017B9">
            <w:pPr>
              <w:spacing w:after="0" w:line="240" w:lineRule="auto"/>
              <w:jc w:val="both"/>
              <w:rPr>
                <w:sz w:val="20"/>
                <w:szCs w:val="20"/>
              </w:rPr>
            </w:pPr>
            <w:r w:rsidRPr="00FC0E78">
              <w:rPr>
                <w:sz w:val="20"/>
                <w:szCs w:val="20"/>
              </w:rPr>
              <w:t>Кол-во листов</w:t>
            </w:r>
          </w:p>
        </w:tc>
      </w:tr>
      <w:tr w:rsidR="008017B9" w:rsidRPr="00FC0E78" w:rsidTr="008017B9">
        <w:tc>
          <w:tcPr>
            <w:tcW w:w="682" w:type="pct"/>
            <w:vAlign w:val="center"/>
          </w:tcPr>
          <w:p w:rsidR="008017B9" w:rsidRPr="00FC0E78" w:rsidRDefault="008017B9" w:rsidP="008017B9">
            <w:pPr>
              <w:spacing w:after="0" w:line="240" w:lineRule="auto"/>
              <w:jc w:val="both"/>
              <w:rPr>
                <w:sz w:val="20"/>
                <w:szCs w:val="20"/>
              </w:rPr>
            </w:pPr>
          </w:p>
        </w:tc>
        <w:tc>
          <w:tcPr>
            <w:tcW w:w="1536" w:type="pct"/>
            <w:vAlign w:val="center"/>
          </w:tcPr>
          <w:p w:rsidR="008017B9" w:rsidRPr="00FC0E78" w:rsidRDefault="008017B9" w:rsidP="008017B9">
            <w:pPr>
              <w:spacing w:after="0" w:line="240" w:lineRule="auto"/>
              <w:jc w:val="both"/>
              <w:rPr>
                <w:sz w:val="20"/>
                <w:szCs w:val="20"/>
              </w:rPr>
            </w:pPr>
          </w:p>
        </w:tc>
        <w:tc>
          <w:tcPr>
            <w:tcW w:w="1626" w:type="pct"/>
            <w:vAlign w:val="center"/>
          </w:tcPr>
          <w:p w:rsidR="008017B9" w:rsidRPr="00FC0E78" w:rsidRDefault="008017B9" w:rsidP="008017B9">
            <w:pPr>
              <w:spacing w:after="0" w:line="240" w:lineRule="auto"/>
              <w:jc w:val="both"/>
              <w:rPr>
                <w:sz w:val="20"/>
                <w:szCs w:val="20"/>
              </w:rPr>
            </w:pPr>
          </w:p>
        </w:tc>
        <w:tc>
          <w:tcPr>
            <w:tcW w:w="1156" w:type="pct"/>
            <w:vAlign w:val="center"/>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lang w:val="en-US"/>
        </w:rPr>
      </w:pPr>
    </w:p>
    <w:tbl>
      <w:tblPr>
        <w:tblW w:w="5000" w:type="pct"/>
        <w:tblLook w:val="04A0"/>
      </w:tblPr>
      <w:tblGrid>
        <w:gridCol w:w="930"/>
        <w:gridCol w:w="2657"/>
        <w:gridCol w:w="1726"/>
        <w:gridCol w:w="2924"/>
        <w:gridCol w:w="134"/>
        <w:gridCol w:w="1595"/>
      </w:tblGrid>
      <w:tr w:rsidR="008017B9" w:rsidRPr="00FC0E78" w:rsidTr="008017B9">
        <w:tc>
          <w:tcPr>
            <w:tcW w:w="467"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Итого</w:t>
            </w: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листов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spacing w:after="0" w:line="240" w:lineRule="auto"/>
              <w:jc w:val="both"/>
              <w:rPr>
                <w:vanish/>
                <w:sz w:val="20"/>
                <w:szCs w:val="20"/>
                <w:lang w:val="en-US"/>
              </w:rPr>
            </w:pPr>
          </w:p>
          <w:p w:rsidR="008017B9" w:rsidRPr="00FC0E78" w:rsidRDefault="008017B9" w:rsidP="008017B9">
            <w:pPr>
              <w:spacing w:after="0" w:line="240" w:lineRule="auto"/>
              <w:jc w:val="both"/>
              <w:rPr>
                <w:iCs/>
                <w:sz w:val="20"/>
                <w:szCs w:val="20"/>
              </w:rPr>
            </w:pPr>
            <w:r w:rsidRPr="00FC0E78">
              <w:rPr>
                <w:iCs/>
                <w:sz w:val="20"/>
                <w:szCs w:val="20"/>
              </w:rPr>
              <w:t>(указывается количество листов прописью)</w:t>
            </w:r>
          </w:p>
          <w:p w:rsidR="008017B9" w:rsidRPr="00FC0E78" w:rsidRDefault="008017B9" w:rsidP="008017B9">
            <w:pPr>
              <w:spacing w:after="0" w:line="240" w:lineRule="auto"/>
              <w:jc w:val="both"/>
              <w:rPr>
                <w:sz w:val="20"/>
                <w:szCs w:val="20"/>
                <w:lang w:val="en-US"/>
              </w:rPr>
            </w:pP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bCs/>
                <w:sz w:val="20"/>
                <w:szCs w:val="20"/>
                <w:lang w:val="en-US"/>
              </w:rPr>
            </w:pPr>
            <w:r w:rsidRPr="00FC0E78">
              <w:rPr>
                <w:bCs/>
                <w:sz w:val="20"/>
                <w:szCs w:val="20"/>
              </w:rPr>
              <w:t>документов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tabs>
                <w:tab w:val="left" w:pos="6113"/>
              </w:tabs>
              <w:spacing w:after="0" w:line="240" w:lineRule="auto"/>
              <w:jc w:val="both"/>
              <w:rPr>
                <w:sz w:val="20"/>
                <w:szCs w:val="20"/>
                <w:lang w:val="en-US"/>
              </w:rPr>
            </w:pPr>
            <w:r w:rsidRPr="00FC0E78">
              <w:rPr>
                <w:iCs/>
                <w:sz w:val="20"/>
                <w:szCs w:val="20"/>
              </w:rPr>
              <w:t>(указывается количество документов прописью)</w:t>
            </w:r>
            <w:r w:rsidRPr="00FC0E78">
              <w:rPr>
                <w:iCs/>
                <w:sz w:val="20"/>
                <w:szCs w:val="20"/>
              </w:rPr>
              <w:tab/>
            </w: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Дата выдачи расписки:</w:t>
            </w:r>
          </w:p>
        </w:tc>
        <w:tc>
          <w:tcPr>
            <w:tcW w:w="2334"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lang w:val="en-US"/>
              </w:rPr>
              <w:t>«</w:t>
            </w:r>
            <w:r w:rsidRPr="00FC0E78">
              <w:rPr>
                <w:sz w:val="20"/>
                <w:szCs w:val="20"/>
              </w:rPr>
              <w:t>__</w:t>
            </w:r>
            <w:r w:rsidRPr="00FC0E78">
              <w:rPr>
                <w:sz w:val="20"/>
                <w:szCs w:val="20"/>
                <w:lang w:val="en-US"/>
              </w:rPr>
              <w:t xml:space="preserve">» </w:t>
            </w:r>
            <w:r w:rsidRPr="00FC0E78">
              <w:rPr>
                <w:sz w:val="20"/>
                <w:szCs w:val="20"/>
              </w:rPr>
              <w:t>________</w:t>
            </w:r>
            <w:r w:rsidRPr="00FC0E78">
              <w:rPr>
                <w:sz w:val="20"/>
                <w:szCs w:val="20"/>
                <w:lang w:val="en-US"/>
              </w:rPr>
              <w:t xml:space="preserve"> 20</w:t>
            </w:r>
            <w:r w:rsidRPr="00FC0E78">
              <w:rPr>
                <w:sz w:val="20"/>
                <w:szCs w:val="20"/>
              </w:rPr>
              <w:t>__</w:t>
            </w:r>
            <w:r w:rsidRPr="00FC0E78">
              <w:rPr>
                <w:sz w:val="20"/>
                <w:szCs w:val="20"/>
                <w:lang w:val="en-US"/>
              </w:rPr>
              <w:t xml:space="preserve"> г.</w:t>
            </w: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rPr>
              <w:t>Ориентировочная дата выдачи итогового(-ых) документа(-</w:t>
            </w:r>
            <w:r w:rsidRPr="00FC0E78">
              <w:rPr>
                <w:sz w:val="20"/>
                <w:szCs w:val="20"/>
              </w:rPr>
              <w:lastRenderedPageBreak/>
              <w:t>ов):</w:t>
            </w:r>
          </w:p>
        </w:tc>
        <w:tc>
          <w:tcPr>
            <w:tcW w:w="2334"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lastRenderedPageBreak/>
              <w:t>«__» ________ 20__ г.</w:t>
            </w:r>
          </w:p>
        </w:tc>
      </w:tr>
      <w:tr w:rsidR="008017B9" w:rsidRPr="00FC0E78" w:rsidTr="008017B9">
        <w:trPr>
          <w:trHeight w:val="269"/>
        </w:trPr>
        <w:tc>
          <w:tcPr>
            <w:tcW w:w="5000" w:type="pct"/>
            <w:gridSpan w:val="6"/>
            <w:shd w:val="clear" w:color="auto" w:fill="auto"/>
          </w:tcPr>
          <w:p w:rsidR="008017B9" w:rsidRPr="00FC0E78" w:rsidRDefault="008017B9" w:rsidP="008017B9">
            <w:pPr>
              <w:spacing w:after="0" w:line="240" w:lineRule="auto"/>
              <w:jc w:val="both"/>
              <w:rPr>
                <w:sz w:val="20"/>
                <w:szCs w:val="20"/>
              </w:rPr>
            </w:pPr>
            <w:r w:rsidRPr="00FC0E78">
              <w:rPr>
                <w:sz w:val="20"/>
                <w:szCs w:val="20"/>
              </w:rPr>
              <w:lastRenderedPageBreak/>
              <w:t>Место выдачи: _______________________________</w:t>
            </w:r>
          </w:p>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Регистрационный номер ______________________</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rPr>
            </w:pPr>
            <w:r w:rsidRPr="00FC0E78">
              <w:rPr>
                <w:sz w:val="20"/>
                <w:szCs w:val="20"/>
              </w:rPr>
              <w:t>Специалист</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sz w:val="20"/>
                <w:szCs w:val="20"/>
              </w:rPr>
            </w:pPr>
          </w:p>
        </w:tc>
      </w:tr>
      <w:tr w:rsidR="008017B9" w:rsidRPr="00FC0E78" w:rsidTr="008017B9">
        <w:tc>
          <w:tcPr>
            <w:tcW w:w="1800" w:type="pct"/>
            <w:gridSpan w:val="2"/>
            <w:vMerge/>
            <w:shd w:val="clear" w:color="auto" w:fill="auto"/>
            <w:vAlign w:val="center"/>
          </w:tcPr>
          <w:p w:rsidR="008017B9" w:rsidRPr="00FC0E78" w:rsidRDefault="008017B9" w:rsidP="008017B9">
            <w:pPr>
              <w:spacing w:after="0" w:line="240" w:lineRule="auto"/>
              <w:jc w:val="both"/>
              <w:rPr>
                <w:sz w:val="20"/>
                <w:szCs w:val="20"/>
              </w:rPr>
            </w:pPr>
          </w:p>
        </w:tc>
        <w:tc>
          <w:tcPr>
            <w:tcW w:w="3200" w:type="pct"/>
            <w:gridSpan w:val="4"/>
            <w:shd w:val="clear" w:color="auto" w:fill="auto"/>
          </w:tcPr>
          <w:p w:rsidR="008017B9" w:rsidRPr="00FC0E78" w:rsidRDefault="008017B9" w:rsidP="008017B9">
            <w:pPr>
              <w:spacing w:after="0" w:line="240" w:lineRule="auto"/>
              <w:jc w:val="both"/>
              <w:rPr>
                <w:sz w:val="20"/>
                <w:szCs w:val="20"/>
                <w:lang w:val="en-US"/>
              </w:rPr>
            </w:pPr>
            <w:r w:rsidRPr="00FC0E78">
              <w:rPr>
                <w:iCs/>
                <w:sz w:val="20"/>
                <w:szCs w:val="20"/>
              </w:rPr>
              <w:t>(Фамилия, инициалы) (подпись)</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lang w:val="en-US"/>
              </w:rPr>
            </w:pPr>
            <w:r w:rsidRPr="00FC0E78">
              <w:rPr>
                <w:sz w:val="20"/>
                <w:szCs w:val="20"/>
              </w:rPr>
              <w:t>Заявитель:</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bCs/>
                <w:sz w:val="20"/>
                <w:szCs w:val="20"/>
                <w:lang w:val="en-US"/>
              </w:rPr>
            </w:pPr>
          </w:p>
        </w:tc>
      </w:tr>
      <w:tr w:rsidR="008017B9" w:rsidRPr="00FC0E78" w:rsidTr="008017B9">
        <w:tc>
          <w:tcPr>
            <w:tcW w:w="1800" w:type="pct"/>
            <w:gridSpan w:val="2"/>
            <w:vMerge/>
            <w:tcBorders>
              <w:top w:val="single" w:sz="8" w:space="0" w:color="auto"/>
            </w:tcBorders>
            <w:shd w:val="clear" w:color="auto" w:fill="auto"/>
          </w:tcPr>
          <w:p w:rsidR="008017B9" w:rsidRPr="00FC0E78" w:rsidRDefault="008017B9" w:rsidP="008017B9">
            <w:pPr>
              <w:spacing w:after="0" w:line="240" w:lineRule="auto"/>
              <w:ind w:firstLine="567"/>
              <w:jc w:val="both"/>
              <w:rPr>
                <w:sz w:val="20"/>
                <w:szCs w:val="20"/>
                <w:lang w:val="en-US"/>
              </w:rPr>
            </w:pPr>
          </w:p>
        </w:tc>
        <w:tc>
          <w:tcPr>
            <w:tcW w:w="3200" w:type="pct"/>
            <w:gridSpan w:val="4"/>
            <w:tcBorders>
              <w:top w:val="single" w:sz="8" w:space="0" w:color="auto"/>
            </w:tcBorders>
            <w:shd w:val="clear" w:color="auto" w:fill="auto"/>
          </w:tcPr>
          <w:p w:rsidR="008017B9" w:rsidRPr="00FC0E78" w:rsidRDefault="008017B9" w:rsidP="008017B9">
            <w:pPr>
              <w:spacing w:after="0" w:line="240" w:lineRule="auto"/>
              <w:ind w:firstLine="567"/>
              <w:jc w:val="both"/>
              <w:rPr>
                <w:sz w:val="20"/>
                <w:szCs w:val="20"/>
                <w:lang w:val="en-US"/>
              </w:rPr>
            </w:pPr>
            <w:r w:rsidRPr="00FC0E78">
              <w:rPr>
                <w:iCs/>
                <w:sz w:val="20"/>
                <w:szCs w:val="20"/>
              </w:rPr>
              <w:t>(Фамилия, инициалы)(подпись)</w:t>
            </w:r>
          </w:p>
        </w:tc>
      </w:tr>
    </w:tbl>
    <w:p w:rsidR="008017B9" w:rsidRPr="00FC0E78" w:rsidRDefault="008017B9" w:rsidP="00FC0E78">
      <w:pPr>
        <w:autoSpaceDE w:val="0"/>
        <w:autoSpaceDN w:val="0"/>
        <w:adjustRightInd w:val="0"/>
        <w:spacing w:after="0" w:line="240" w:lineRule="auto"/>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6A56DC" w:rsidRDefault="006A56DC">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Pr="00FC0E78" w:rsidRDefault="00EE5871">
      <w:pPr>
        <w:rPr>
          <w:sz w:val="20"/>
          <w:szCs w:val="20"/>
        </w:rPr>
      </w:pPr>
    </w:p>
    <w:p w:rsidR="008017B9" w:rsidRPr="00FC0E78" w:rsidRDefault="002C5E4F" w:rsidP="008017B9">
      <w:pPr>
        <w:autoSpaceDE w:val="0"/>
        <w:autoSpaceDN w:val="0"/>
        <w:adjustRightInd w:val="0"/>
        <w:spacing w:after="0" w:line="240" w:lineRule="auto"/>
        <w:ind w:left="5245"/>
        <w:rPr>
          <w:sz w:val="20"/>
          <w:szCs w:val="20"/>
        </w:rPr>
      </w:pPr>
      <w:r w:rsidRPr="00FC0E78">
        <w:rPr>
          <w:sz w:val="20"/>
          <w:szCs w:val="20"/>
        </w:rPr>
        <w:lastRenderedPageBreak/>
        <w:t xml:space="preserve">Приложение № </w:t>
      </w:r>
      <w:r w:rsidR="004E11EF" w:rsidRPr="00FC0E78">
        <w:rPr>
          <w:sz w:val="20"/>
          <w:szCs w:val="20"/>
        </w:rPr>
        <w:t>3</w:t>
      </w:r>
    </w:p>
    <w:p w:rsidR="00FC0E78" w:rsidRPr="00FC0E78" w:rsidRDefault="00FC0E78" w:rsidP="00FC0E78">
      <w:pPr>
        <w:widowControl w:val="0"/>
        <w:tabs>
          <w:tab w:val="left" w:pos="567"/>
        </w:tabs>
        <w:spacing w:after="0" w:line="240" w:lineRule="auto"/>
        <w:ind w:firstLine="567"/>
        <w:contextualSpacing/>
        <w:jc w:val="center"/>
        <w:rPr>
          <w:sz w:val="20"/>
          <w:szCs w:val="20"/>
        </w:rPr>
      </w:pPr>
      <w:r>
        <w:rPr>
          <w:sz w:val="20"/>
          <w:szCs w:val="20"/>
        </w:rPr>
        <w:t xml:space="preserve">                                                </w:t>
      </w: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rPr>
          <w:sz w:val="20"/>
          <w:szCs w:val="20"/>
        </w:rPr>
      </w:pPr>
      <w:r w:rsidRPr="00FC0E78">
        <w:rPr>
          <w:sz w:val="20"/>
          <w:szCs w:val="20"/>
        </w:rPr>
        <w:t xml:space="preserve">  «</w:t>
      </w:r>
      <w:r w:rsidRPr="00FC0E78">
        <w:rPr>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Pr="00FC0E78">
        <w:rPr>
          <w:bCs/>
          <w:sz w:val="20"/>
          <w:szCs w:val="20"/>
        </w:rPr>
        <w:t xml:space="preserve">в 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w:t>
      </w:r>
      <w:r>
        <w:rPr>
          <w:bCs/>
          <w:sz w:val="20"/>
          <w:szCs w:val="20"/>
        </w:rPr>
        <w:t xml:space="preserve">              </w:t>
      </w: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РЕКОМЕНДУЕМАЯ ФОРМА ЗАЯВЛЕНИЯ</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ОБ ИСПРАВЛЕНИИ ОПЕЧАТОК И ОШИБОК В ВЫДАННЫХ В РЕЗУЛЬТАТЕ ПРЕДОСТАВЛЕНИЯ МУНИЦИПАЛЬНОЙ УСЛУГИ ДОКУМЕНТАХ</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(для юридических лиц</w:t>
      </w:r>
      <w:r w:rsidR="00E64C00" w:rsidRPr="00FC0E78">
        <w:rPr>
          <w:sz w:val="20"/>
          <w:szCs w:val="20"/>
        </w:rPr>
        <w:t xml:space="preserve"> и</w:t>
      </w:r>
      <w:r w:rsidR="009945FD">
        <w:rPr>
          <w:sz w:val="20"/>
          <w:szCs w:val="20"/>
        </w:rPr>
        <w:t xml:space="preserve"> </w:t>
      </w:r>
      <w:r w:rsidR="00E64C00" w:rsidRPr="00FC0E78">
        <w:rPr>
          <w:sz w:val="20"/>
          <w:szCs w:val="20"/>
        </w:rPr>
        <w:t>индивидуальных предпринимателей</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Фирменный бланк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В 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w:t>
      </w: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(наименование Администрации, Уполномоченного органа)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E64C00">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w:t>
      </w:r>
      <w:r w:rsidR="009945FD">
        <w:rPr>
          <w:sz w:val="20"/>
          <w:szCs w:val="20"/>
        </w:rPr>
        <w:t xml:space="preserve"> </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ЗАЯВЛЕНИЕ</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r w:rsidRPr="00FC0E78">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_____________________________________________________________________________</w:t>
      </w:r>
      <w:r w:rsidRPr="00FC0E78">
        <w:rPr>
          <w:sz w:val="20"/>
          <w:szCs w:val="20"/>
        </w:rPr>
        <w:br/>
        <w:t>_____________________________________________________________________________ (указывается наименование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от ________________ № ________________________________________________________</w:t>
      </w:r>
    </w:p>
    <w:p w:rsidR="008017B9" w:rsidRPr="00FC0E78" w:rsidRDefault="008017B9" w:rsidP="008017B9">
      <w:pPr>
        <w:autoSpaceDE w:val="0"/>
        <w:autoSpaceDN w:val="0"/>
        <w:adjustRightInd w:val="0"/>
        <w:spacing w:after="0" w:line="240" w:lineRule="auto"/>
        <w:ind w:firstLine="709"/>
        <w:jc w:val="center"/>
        <w:rPr>
          <w:sz w:val="20"/>
          <w:szCs w:val="20"/>
        </w:rPr>
      </w:pPr>
      <w:r w:rsidRPr="00FC0E78">
        <w:rPr>
          <w:sz w:val="20"/>
          <w:szCs w:val="20"/>
        </w:rPr>
        <w:t>(указывается дата принятия и номер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части 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допущенная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связи с 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К заявлению прилагаются:</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lastRenderedPageBreak/>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r>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9945FD">
              <w:rPr>
                <w:sz w:val="20"/>
                <w:szCs w:val="20"/>
              </w:rPr>
              <w:t xml:space="preserve"> </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(фамилия, инициалы руководителя юридического лица,</w:t>
            </w:r>
            <w:r w:rsidR="009945FD">
              <w:rPr>
                <w:sz w:val="20"/>
                <w:szCs w:val="20"/>
              </w:rPr>
              <w:t xml:space="preserve"> </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r>
    </w:tbl>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М.П. (при наличии)</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rPr>
          <w:sz w:val="20"/>
          <w:szCs w:val="20"/>
        </w:rPr>
      </w:pPr>
    </w:p>
    <w:p w:rsidR="008017B9" w:rsidRPr="00FC0E78" w:rsidRDefault="008017B9" w:rsidP="008017B9">
      <w:pPr>
        <w:rPr>
          <w:sz w:val="20"/>
          <w:szCs w:val="20"/>
        </w:rPr>
      </w:pPr>
      <w:r w:rsidRPr="00FC0E78">
        <w:rPr>
          <w:sz w:val="20"/>
          <w:szCs w:val="20"/>
        </w:rPr>
        <w:br w:type="page"/>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lastRenderedPageBreak/>
        <w:t>РЕКОМЕНДУЕМАЯ ФОРМА ЗАЯВЛЕНИЯ</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ОБ ИСПРАВЛЕНИИ ОПЕЧАТОК И ОШИБОК В ВЫДАННЫХ В РЕЗУЛЬТАТЕ ПРЕДОСТАВЛЕНИЯ МУНИЦИПАЛЬНОЙ УСЛУГИ ДОКУМЕНТАХ</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(для физических лиц)</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В 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w:t>
      </w: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(наименование Администрации, Уполномоченного органа)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F5522F" w:rsidRPr="00FC0E78">
        <w:rPr>
          <w:sz w:val="20"/>
          <w:szCs w:val="20"/>
        </w:rPr>
        <w:t>, отчеств</w:t>
      </w:r>
      <w:r w:rsidR="00B51AE4" w:rsidRPr="00FC0E78">
        <w:rPr>
          <w:sz w:val="20"/>
          <w:szCs w:val="20"/>
        </w:rPr>
        <w:t>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FC0E78">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ЗАЯВЛЕНИЕ</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r w:rsidRPr="00FC0E78">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_____________________________________________________________________________ (указывается наименование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от ________________ № ________________________________________________________</w:t>
      </w:r>
    </w:p>
    <w:p w:rsidR="008017B9" w:rsidRPr="00FC0E78" w:rsidRDefault="008017B9" w:rsidP="008017B9">
      <w:pPr>
        <w:autoSpaceDE w:val="0"/>
        <w:autoSpaceDN w:val="0"/>
        <w:adjustRightInd w:val="0"/>
        <w:spacing w:after="0" w:line="240" w:lineRule="auto"/>
        <w:ind w:firstLine="709"/>
        <w:jc w:val="center"/>
        <w:rPr>
          <w:sz w:val="20"/>
          <w:szCs w:val="20"/>
        </w:rPr>
      </w:pPr>
      <w:r w:rsidRPr="00FC0E78">
        <w:rPr>
          <w:sz w:val="20"/>
          <w:szCs w:val="20"/>
        </w:rPr>
        <w:t>(указывается дата принятия и номер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части 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допущенная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связи с 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К заявлению прилагаются:</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     ____________________________    _______________________</w:t>
      </w:r>
    </w:p>
    <w:p w:rsidR="008017B9" w:rsidRPr="00FC0E78" w:rsidRDefault="008017B9" w:rsidP="00FC0E78">
      <w:pPr>
        <w:autoSpaceDE w:val="0"/>
        <w:autoSpaceDN w:val="0"/>
        <w:adjustRightInd w:val="0"/>
        <w:spacing w:after="0" w:line="240" w:lineRule="auto"/>
        <w:jc w:val="both"/>
        <w:rPr>
          <w:sz w:val="20"/>
          <w:szCs w:val="20"/>
        </w:rPr>
      </w:pPr>
      <w:r w:rsidRPr="00FC0E78">
        <w:rPr>
          <w:sz w:val="20"/>
          <w:szCs w:val="20"/>
        </w:rPr>
        <w:t xml:space="preserve">            (дата)                                     (подпись)                                     (Ф.И.О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представителя:</w:t>
      </w:r>
    </w:p>
    <w:p w:rsidR="006A56DC" w:rsidRPr="00FC0E78" w:rsidRDefault="008017B9" w:rsidP="00FC0E78">
      <w:pPr>
        <w:rPr>
          <w:sz w:val="20"/>
          <w:szCs w:val="20"/>
        </w:rPr>
        <w:sectPr w:rsidR="006A56DC" w:rsidRPr="00FC0E78" w:rsidSect="00B93620">
          <w:headerReference w:type="default" r:id="rId27"/>
          <w:pgSz w:w="11905" w:h="16838"/>
          <w:pgMar w:top="851" w:right="851" w:bottom="851" w:left="1304" w:header="709" w:footer="0" w:gutter="0"/>
          <w:cols w:space="720"/>
          <w:noEndnote/>
          <w:titlePg/>
          <w:docGrid w:linePitch="381"/>
        </w:sectPr>
      </w:pPr>
      <w:r w:rsidRPr="00FC0E78">
        <w:rPr>
          <w:sz w:val="20"/>
          <w:szCs w:val="20"/>
        </w:rPr>
        <w:t>_________________________________________________________________</w:t>
      </w:r>
      <w:r w:rsidR="00FC0E78">
        <w:rPr>
          <w:sz w:val="20"/>
          <w:szCs w:val="20"/>
        </w:rPr>
        <w:t>______________________________</w:t>
      </w:r>
    </w:p>
    <w:p w:rsidR="00B9533F" w:rsidRPr="00FC0E78" w:rsidRDefault="00B9533F" w:rsidP="00B9533F">
      <w:pPr>
        <w:spacing w:after="0" w:line="240" w:lineRule="auto"/>
        <w:ind w:left="9204" w:right="-598"/>
        <w:jc w:val="right"/>
        <w:rPr>
          <w:sz w:val="20"/>
          <w:szCs w:val="20"/>
        </w:rPr>
      </w:pPr>
    </w:p>
    <w:p w:rsidR="00B9533F" w:rsidRPr="00FC0E78" w:rsidRDefault="00B9533F" w:rsidP="00EE5871">
      <w:pPr>
        <w:spacing w:after="0" w:line="240" w:lineRule="auto"/>
        <w:ind w:left="9204" w:right="-598"/>
        <w:jc w:val="right"/>
        <w:rPr>
          <w:sz w:val="20"/>
          <w:szCs w:val="20"/>
        </w:rPr>
      </w:pPr>
      <w:r w:rsidRPr="00FC0E78">
        <w:rPr>
          <w:sz w:val="20"/>
          <w:szCs w:val="20"/>
        </w:rPr>
        <w:t>Приложение № 4</w:t>
      </w:r>
    </w:p>
    <w:p w:rsidR="00FC0E78" w:rsidRPr="00FC0E78" w:rsidRDefault="00FC0E78" w:rsidP="00FC0E78">
      <w:pPr>
        <w:widowControl w:val="0"/>
        <w:tabs>
          <w:tab w:val="left" w:pos="567"/>
        </w:tabs>
        <w:spacing w:after="0" w:line="240" w:lineRule="auto"/>
        <w:ind w:firstLine="567"/>
        <w:contextualSpacing/>
        <w:jc w:val="right"/>
        <w:rPr>
          <w:sz w:val="20"/>
          <w:szCs w:val="20"/>
        </w:rPr>
      </w:pP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jc w:val="right"/>
        <w:rPr>
          <w:bCs/>
          <w:sz w:val="20"/>
          <w:szCs w:val="20"/>
        </w:rPr>
      </w:pPr>
      <w:r w:rsidRPr="00FC0E78">
        <w:rPr>
          <w:sz w:val="20"/>
          <w:szCs w:val="20"/>
        </w:rPr>
        <w:t xml:space="preserve">  «</w:t>
      </w:r>
      <w:r w:rsidRPr="00FC0E78">
        <w:rPr>
          <w:bCs/>
          <w:sz w:val="20"/>
          <w:szCs w:val="20"/>
        </w:rPr>
        <w:t xml:space="preserve">Предоставление разрешения на условно разрешенный вид </w:t>
      </w:r>
    </w:p>
    <w:p w:rsidR="00FC0E78" w:rsidRPr="00FC0E78" w:rsidRDefault="00FC0E78" w:rsidP="00FC0E78">
      <w:pPr>
        <w:widowControl w:val="0"/>
        <w:autoSpaceDE w:val="0"/>
        <w:autoSpaceDN w:val="0"/>
        <w:adjustRightInd w:val="0"/>
        <w:spacing w:after="0" w:line="240" w:lineRule="auto"/>
        <w:ind w:left="4813"/>
        <w:jc w:val="right"/>
        <w:rPr>
          <w:bCs/>
          <w:sz w:val="20"/>
          <w:szCs w:val="20"/>
        </w:rPr>
      </w:pPr>
      <w:r w:rsidRPr="00FC0E78">
        <w:rPr>
          <w:bCs/>
          <w:sz w:val="20"/>
          <w:szCs w:val="20"/>
        </w:rPr>
        <w:t>использования земельного участка или объекта</w:t>
      </w:r>
    </w:p>
    <w:p w:rsidR="00FC0E78" w:rsidRPr="00FC0E78" w:rsidRDefault="00FC0E78" w:rsidP="00FC0E78">
      <w:pPr>
        <w:widowControl w:val="0"/>
        <w:autoSpaceDE w:val="0"/>
        <w:autoSpaceDN w:val="0"/>
        <w:adjustRightInd w:val="0"/>
        <w:spacing w:after="0" w:line="240" w:lineRule="auto"/>
        <w:ind w:left="4813"/>
        <w:jc w:val="right"/>
        <w:rPr>
          <w:sz w:val="20"/>
          <w:szCs w:val="20"/>
        </w:rPr>
      </w:pPr>
      <w:r w:rsidRPr="00FC0E78">
        <w:rPr>
          <w:bCs/>
          <w:sz w:val="20"/>
          <w:szCs w:val="20"/>
        </w:rPr>
        <w:t xml:space="preserve">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sz w:val="20"/>
          <w:szCs w:val="20"/>
        </w:rPr>
        <w:tab/>
      </w:r>
      <w:r w:rsidRPr="00FC0E78">
        <w:rPr>
          <w:bCs/>
          <w:sz w:val="20"/>
          <w:szCs w:val="20"/>
        </w:rPr>
        <w:t xml:space="preserve">в администрации сельского поселения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Богородский сельсовет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Республики Башкортостан</w:t>
      </w:r>
    </w:p>
    <w:p w:rsidR="00606B4D" w:rsidRPr="00FC0E78" w:rsidRDefault="00606B4D" w:rsidP="00FC0E78">
      <w:pPr>
        <w:widowControl w:val="0"/>
        <w:tabs>
          <w:tab w:val="left" w:pos="567"/>
        </w:tabs>
        <w:ind w:firstLine="426"/>
        <w:contextualSpacing/>
        <w:jc w:val="right"/>
        <w:rPr>
          <w:b/>
          <w:sz w:val="20"/>
          <w:szCs w:val="20"/>
        </w:rPr>
      </w:pPr>
    </w:p>
    <w:p w:rsidR="00B9533F" w:rsidRPr="00FC0E78" w:rsidRDefault="00606B4D" w:rsidP="00606B4D">
      <w:pPr>
        <w:widowControl w:val="0"/>
        <w:tabs>
          <w:tab w:val="left" w:pos="567"/>
        </w:tabs>
        <w:ind w:firstLine="426"/>
        <w:contextualSpacing/>
        <w:jc w:val="center"/>
        <w:rPr>
          <w:sz w:val="20"/>
          <w:szCs w:val="20"/>
        </w:rPr>
      </w:pPr>
      <w:r w:rsidRPr="00FC0E78">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f5"/>
        <w:tblW w:w="5000" w:type="pct"/>
        <w:tblBorders>
          <w:bottom w:val="none" w:sz="0" w:space="0" w:color="auto"/>
        </w:tblBorders>
        <w:tblLayout w:type="fixed"/>
        <w:tblLook w:val="04A0"/>
      </w:tblPr>
      <w:tblGrid>
        <w:gridCol w:w="2292"/>
        <w:gridCol w:w="2069"/>
        <w:gridCol w:w="2284"/>
        <w:gridCol w:w="2235"/>
        <w:gridCol w:w="2143"/>
        <w:gridCol w:w="4329"/>
      </w:tblGrid>
      <w:tr w:rsidR="00B9533F" w:rsidRPr="00FC0E78" w:rsidTr="006A56DC">
        <w:trPr>
          <w:cantSplit/>
          <w:trHeight w:val="1134"/>
        </w:trPr>
        <w:tc>
          <w:tcPr>
            <w:tcW w:w="746" w:type="pct"/>
            <w:vAlign w:val="center"/>
          </w:tcPr>
          <w:p w:rsidR="00B9533F" w:rsidRPr="00FC0E78" w:rsidRDefault="00B9533F" w:rsidP="002C2A57">
            <w:pPr>
              <w:jc w:val="center"/>
              <w:rPr>
                <w:sz w:val="20"/>
                <w:szCs w:val="20"/>
              </w:rPr>
            </w:pPr>
            <w:r w:rsidRPr="00FC0E78">
              <w:rPr>
                <w:sz w:val="20"/>
                <w:szCs w:val="20"/>
              </w:rPr>
              <w:t>Основание для начала административной процедуры</w:t>
            </w:r>
          </w:p>
        </w:tc>
        <w:tc>
          <w:tcPr>
            <w:tcW w:w="674" w:type="pct"/>
            <w:vAlign w:val="center"/>
          </w:tcPr>
          <w:p w:rsidR="00B9533F" w:rsidRPr="00FC0E78" w:rsidRDefault="00B9533F" w:rsidP="002C2A57">
            <w:pPr>
              <w:jc w:val="center"/>
              <w:rPr>
                <w:sz w:val="20"/>
                <w:szCs w:val="20"/>
              </w:rPr>
            </w:pPr>
            <w:r w:rsidRPr="00FC0E78">
              <w:rPr>
                <w:sz w:val="20"/>
                <w:szCs w:val="20"/>
              </w:rPr>
              <w:t>Содержание административных действий</w:t>
            </w:r>
          </w:p>
        </w:tc>
        <w:tc>
          <w:tcPr>
            <w:tcW w:w="744" w:type="pct"/>
            <w:vAlign w:val="center"/>
          </w:tcPr>
          <w:p w:rsidR="00B9533F" w:rsidRPr="00FC0E78" w:rsidRDefault="00B9533F" w:rsidP="002C2A57">
            <w:pPr>
              <w:jc w:val="center"/>
              <w:rPr>
                <w:sz w:val="20"/>
                <w:szCs w:val="20"/>
              </w:rPr>
            </w:pPr>
            <w:r w:rsidRPr="00FC0E78">
              <w:rPr>
                <w:sz w:val="20"/>
                <w:szCs w:val="20"/>
              </w:rPr>
              <w:t>Срок выполнения административных действий</w:t>
            </w:r>
          </w:p>
        </w:tc>
        <w:tc>
          <w:tcPr>
            <w:tcW w:w="728" w:type="pct"/>
            <w:vAlign w:val="center"/>
          </w:tcPr>
          <w:p w:rsidR="00B9533F" w:rsidRPr="00FC0E78" w:rsidRDefault="00B9533F" w:rsidP="002C2A57">
            <w:pPr>
              <w:jc w:val="center"/>
              <w:rPr>
                <w:sz w:val="20"/>
                <w:szCs w:val="20"/>
              </w:rPr>
            </w:pPr>
            <w:r w:rsidRPr="00FC0E78">
              <w:rPr>
                <w:sz w:val="20"/>
                <w:szCs w:val="20"/>
              </w:rPr>
              <w:t>Должностное лицо, ответственное за выполнение административного действия</w:t>
            </w:r>
          </w:p>
        </w:tc>
        <w:tc>
          <w:tcPr>
            <w:tcW w:w="698" w:type="pct"/>
            <w:vAlign w:val="center"/>
          </w:tcPr>
          <w:p w:rsidR="00B9533F" w:rsidRPr="00FC0E78" w:rsidRDefault="00B9533F" w:rsidP="002C2A57">
            <w:pPr>
              <w:jc w:val="center"/>
              <w:rPr>
                <w:sz w:val="20"/>
                <w:szCs w:val="20"/>
              </w:rPr>
            </w:pPr>
            <w:r w:rsidRPr="00FC0E78">
              <w:rPr>
                <w:sz w:val="20"/>
                <w:szCs w:val="20"/>
              </w:rPr>
              <w:t>Критерии принятия решения</w:t>
            </w:r>
          </w:p>
        </w:tc>
        <w:tc>
          <w:tcPr>
            <w:tcW w:w="1410" w:type="pct"/>
            <w:vAlign w:val="center"/>
          </w:tcPr>
          <w:p w:rsidR="00B9533F" w:rsidRPr="00FC0E78" w:rsidRDefault="00B9533F" w:rsidP="002C2A57">
            <w:pPr>
              <w:jc w:val="center"/>
              <w:rPr>
                <w:sz w:val="20"/>
                <w:szCs w:val="20"/>
              </w:rPr>
            </w:pPr>
            <w:r w:rsidRPr="00FC0E78">
              <w:rPr>
                <w:sz w:val="20"/>
                <w:szCs w:val="20"/>
              </w:rPr>
              <w:t>Результат административного действия, способ фиксации</w:t>
            </w:r>
          </w:p>
        </w:tc>
      </w:tr>
    </w:tbl>
    <w:p w:rsidR="00B9533F" w:rsidRPr="00FC0E78" w:rsidRDefault="00B9533F" w:rsidP="00B9533F">
      <w:pPr>
        <w:spacing w:after="0" w:line="240" w:lineRule="auto"/>
        <w:ind w:left="9204" w:right="-598"/>
        <w:rPr>
          <w:sz w:val="20"/>
          <w:szCs w:val="20"/>
        </w:rPr>
      </w:pPr>
    </w:p>
    <w:tbl>
      <w:tblPr>
        <w:tblStyle w:val="af5"/>
        <w:tblW w:w="5000" w:type="pct"/>
        <w:tblLayout w:type="fixed"/>
        <w:tblLook w:val="04A0"/>
      </w:tblPr>
      <w:tblGrid>
        <w:gridCol w:w="2330"/>
        <w:gridCol w:w="2033"/>
        <w:gridCol w:w="2266"/>
        <w:gridCol w:w="2269"/>
        <w:gridCol w:w="2125"/>
        <w:gridCol w:w="4329"/>
      </w:tblGrid>
      <w:tr w:rsidR="00B9533F" w:rsidRPr="00FC0E78" w:rsidTr="006A56DC">
        <w:trPr>
          <w:tblHeader/>
        </w:trPr>
        <w:tc>
          <w:tcPr>
            <w:tcW w:w="759" w:type="pct"/>
            <w:vAlign w:val="center"/>
          </w:tcPr>
          <w:p w:rsidR="00B9533F" w:rsidRPr="00FC0E78" w:rsidRDefault="00B9533F" w:rsidP="002C2A57">
            <w:pPr>
              <w:jc w:val="center"/>
              <w:rPr>
                <w:sz w:val="20"/>
                <w:szCs w:val="20"/>
              </w:rPr>
            </w:pPr>
            <w:r w:rsidRPr="00FC0E78">
              <w:rPr>
                <w:sz w:val="20"/>
                <w:szCs w:val="20"/>
              </w:rPr>
              <w:t>1</w:t>
            </w:r>
          </w:p>
        </w:tc>
        <w:tc>
          <w:tcPr>
            <w:tcW w:w="662" w:type="pct"/>
            <w:vAlign w:val="center"/>
          </w:tcPr>
          <w:p w:rsidR="00B9533F" w:rsidRPr="00FC0E78" w:rsidRDefault="00B9533F" w:rsidP="002C2A57">
            <w:pPr>
              <w:jc w:val="center"/>
              <w:rPr>
                <w:sz w:val="20"/>
                <w:szCs w:val="20"/>
              </w:rPr>
            </w:pPr>
            <w:r w:rsidRPr="00FC0E78">
              <w:rPr>
                <w:sz w:val="20"/>
                <w:szCs w:val="20"/>
              </w:rPr>
              <w:t>2</w:t>
            </w:r>
          </w:p>
        </w:tc>
        <w:tc>
          <w:tcPr>
            <w:tcW w:w="738" w:type="pct"/>
            <w:vAlign w:val="center"/>
          </w:tcPr>
          <w:p w:rsidR="00B9533F" w:rsidRPr="00FC0E78" w:rsidRDefault="00B9533F" w:rsidP="002C2A57">
            <w:pPr>
              <w:jc w:val="center"/>
              <w:rPr>
                <w:sz w:val="20"/>
                <w:szCs w:val="20"/>
              </w:rPr>
            </w:pPr>
            <w:r w:rsidRPr="00FC0E78">
              <w:rPr>
                <w:sz w:val="20"/>
                <w:szCs w:val="20"/>
              </w:rPr>
              <w:t>3</w:t>
            </w:r>
          </w:p>
        </w:tc>
        <w:tc>
          <w:tcPr>
            <w:tcW w:w="739" w:type="pct"/>
            <w:vAlign w:val="center"/>
          </w:tcPr>
          <w:p w:rsidR="00B9533F" w:rsidRPr="00FC0E78" w:rsidRDefault="00B9533F" w:rsidP="002C2A57">
            <w:pPr>
              <w:jc w:val="center"/>
              <w:rPr>
                <w:sz w:val="20"/>
                <w:szCs w:val="20"/>
              </w:rPr>
            </w:pPr>
            <w:r w:rsidRPr="00FC0E78">
              <w:rPr>
                <w:sz w:val="20"/>
                <w:szCs w:val="20"/>
              </w:rPr>
              <w:t>4</w:t>
            </w:r>
          </w:p>
        </w:tc>
        <w:tc>
          <w:tcPr>
            <w:tcW w:w="692" w:type="pct"/>
            <w:vAlign w:val="center"/>
          </w:tcPr>
          <w:p w:rsidR="00B9533F" w:rsidRPr="00FC0E78" w:rsidRDefault="00B9533F" w:rsidP="002C2A57">
            <w:pPr>
              <w:jc w:val="center"/>
              <w:rPr>
                <w:sz w:val="20"/>
                <w:szCs w:val="20"/>
              </w:rPr>
            </w:pPr>
            <w:r w:rsidRPr="00FC0E78">
              <w:rPr>
                <w:sz w:val="20"/>
                <w:szCs w:val="20"/>
              </w:rPr>
              <w:t>5</w:t>
            </w:r>
          </w:p>
        </w:tc>
        <w:tc>
          <w:tcPr>
            <w:tcW w:w="1410" w:type="pct"/>
            <w:vAlign w:val="center"/>
          </w:tcPr>
          <w:p w:rsidR="00B9533F" w:rsidRPr="00FC0E78" w:rsidRDefault="00B9533F" w:rsidP="002C2A57">
            <w:pPr>
              <w:jc w:val="center"/>
              <w:rPr>
                <w:sz w:val="20"/>
                <w:szCs w:val="20"/>
              </w:rPr>
            </w:pPr>
            <w:r w:rsidRPr="00FC0E78">
              <w:rPr>
                <w:sz w:val="20"/>
                <w:szCs w:val="20"/>
              </w:rPr>
              <w:t>6</w:t>
            </w:r>
          </w:p>
        </w:tc>
      </w:tr>
      <w:tr w:rsidR="00B9533F" w:rsidRPr="00FC0E78" w:rsidTr="006A56DC">
        <w:tc>
          <w:tcPr>
            <w:tcW w:w="5000" w:type="pct"/>
            <w:gridSpan w:val="6"/>
          </w:tcPr>
          <w:p w:rsidR="00B9533F" w:rsidRPr="00FC0E78" w:rsidRDefault="00B9533F" w:rsidP="002C2A57">
            <w:pPr>
              <w:jc w:val="center"/>
              <w:rPr>
                <w:sz w:val="20"/>
                <w:szCs w:val="20"/>
              </w:rPr>
            </w:pPr>
            <w:r w:rsidRPr="00FC0E78">
              <w:rPr>
                <w:sz w:val="20"/>
                <w:szCs w:val="20"/>
              </w:rPr>
              <w:t>1. Прием и регистрация заявления</w:t>
            </w:r>
          </w:p>
        </w:tc>
      </w:tr>
      <w:tr w:rsidR="00B9533F" w:rsidRPr="00FC0E78" w:rsidTr="006A56DC">
        <w:trPr>
          <w:trHeight w:val="846"/>
        </w:trPr>
        <w:tc>
          <w:tcPr>
            <w:tcW w:w="759" w:type="pct"/>
          </w:tcPr>
          <w:p w:rsidR="00B9533F" w:rsidRPr="00FC0E78" w:rsidRDefault="00B9533F" w:rsidP="002C2A57">
            <w:pPr>
              <w:rPr>
                <w:sz w:val="20"/>
                <w:szCs w:val="20"/>
              </w:rPr>
            </w:pPr>
            <w:r w:rsidRPr="00FC0E78">
              <w:rPr>
                <w:sz w:val="20"/>
                <w:szCs w:val="20"/>
              </w:rPr>
              <w:t>поступление заявления и документов в Администрацию (Уполномоченный орган)</w:t>
            </w:r>
          </w:p>
        </w:tc>
        <w:tc>
          <w:tcPr>
            <w:tcW w:w="662" w:type="pct"/>
          </w:tcPr>
          <w:p w:rsidR="00B9533F" w:rsidRPr="00FC0E78" w:rsidRDefault="00B9533F" w:rsidP="002C2A57">
            <w:pPr>
              <w:rPr>
                <w:sz w:val="20"/>
                <w:szCs w:val="20"/>
              </w:rPr>
            </w:pPr>
            <w:r w:rsidRPr="00FC0E78">
              <w:rPr>
                <w:sz w:val="20"/>
                <w:szCs w:val="20"/>
              </w:rPr>
              <w:t xml:space="preserve">прием и регистрация заявления и прилагаемых документов </w:t>
            </w:r>
          </w:p>
        </w:tc>
        <w:tc>
          <w:tcPr>
            <w:tcW w:w="738" w:type="pct"/>
          </w:tcPr>
          <w:p w:rsidR="00B9533F" w:rsidRPr="00FC0E78" w:rsidRDefault="00B9533F" w:rsidP="002C2A57">
            <w:pPr>
              <w:rPr>
                <w:sz w:val="20"/>
                <w:szCs w:val="20"/>
              </w:rPr>
            </w:pPr>
            <w:r w:rsidRPr="00FC0E78">
              <w:rPr>
                <w:sz w:val="20"/>
                <w:szCs w:val="20"/>
              </w:rPr>
              <w:t>1 рабочий день</w:t>
            </w:r>
          </w:p>
        </w:tc>
        <w:tc>
          <w:tcPr>
            <w:tcW w:w="739" w:type="pct"/>
          </w:tcPr>
          <w:p w:rsidR="00B9533F" w:rsidRPr="00FC0E78" w:rsidRDefault="00B9533F" w:rsidP="002C2A57">
            <w:pPr>
              <w:rPr>
                <w:sz w:val="20"/>
                <w:szCs w:val="20"/>
              </w:rPr>
            </w:pPr>
            <w:r w:rsidRPr="00FC0E78">
              <w:rPr>
                <w:sz w:val="20"/>
                <w:szCs w:val="20"/>
              </w:rPr>
              <w:t xml:space="preserve">должностное лицо Администрации (Уполномоченного органа), ответственное за регистрацию корреспонденции </w:t>
            </w:r>
          </w:p>
        </w:tc>
        <w:tc>
          <w:tcPr>
            <w:tcW w:w="692" w:type="pct"/>
          </w:tcPr>
          <w:p w:rsidR="00B9533F" w:rsidRPr="00FC0E78" w:rsidRDefault="00B9533F" w:rsidP="002C2A57">
            <w:pPr>
              <w:rPr>
                <w:sz w:val="20"/>
                <w:szCs w:val="20"/>
              </w:rPr>
            </w:pPr>
            <w:r w:rsidRPr="00FC0E78">
              <w:rPr>
                <w:sz w:val="20"/>
                <w:szCs w:val="20"/>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B9533F" w:rsidRPr="00FC0E78" w:rsidRDefault="00B9533F" w:rsidP="002C2A57">
            <w:pPr>
              <w:rPr>
                <w:sz w:val="20"/>
                <w:szCs w:val="20"/>
              </w:rPr>
            </w:pPr>
            <w:r w:rsidRPr="00FC0E78">
              <w:rPr>
                <w:sz w:val="20"/>
                <w:szCs w:val="20"/>
              </w:rPr>
              <w:t>выдача расписки в получении документов с указанием их перечня и даты получения (приложение №2 к Административному регламенту);</w:t>
            </w:r>
          </w:p>
          <w:p w:rsidR="00B9533F" w:rsidRPr="00FC0E78" w:rsidRDefault="00B9533F" w:rsidP="002C2A57">
            <w:pPr>
              <w:rPr>
                <w:sz w:val="20"/>
                <w:szCs w:val="20"/>
              </w:rPr>
            </w:pPr>
            <w:r w:rsidRPr="00FC0E78">
              <w:rPr>
                <w:sz w:val="20"/>
                <w:szCs w:val="20"/>
              </w:rPr>
              <w:t>регистрация заявления и документов в системе входящей корреспонденции</w:t>
            </w:r>
          </w:p>
          <w:p w:rsidR="00B9533F" w:rsidRPr="00FC0E78" w:rsidRDefault="00B9533F" w:rsidP="002C2A57">
            <w:pPr>
              <w:rPr>
                <w:sz w:val="20"/>
                <w:szCs w:val="20"/>
              </w:rPr>
            </w:pPr>
            <w:r w:rsidRPr="00FC0E78">
              <w:rPr>
                <w:sz w:val="20"/>
                <w:szCs w:val="20"/>
              </w:rPr>
              <w:t xml:space="preserve">СЭД «Дело» (присвоение номера и датирование); </w:t>
            </w:r>
          </w:p>
          <w:p w:rsidR="00B9533F" w:rsidRPr="00FC0E78" w:rsidRDefault="00B9533F" w:rsidP="002C2A57">
            <w:pPr>
              <w:rPr>
                <w:sz w:val="20"/>
                <w:szCs w:val="20"/>
              </w:rPr>
            </w:pPr>
            <w:r w:rsidRPr="00FC0E78">
              <w:rPr>
                <w:sz w:val="20"/>
                <w:szCs w:val="20"/>
              </w:rPr>
              <w:t>назначение  должностного лица,</w:t>
            </w:r>
          </w:p>
          <w:p w:rsidR="00B9533F" w:rsidRPr="00FC0E78" w:rsidRDefault="00B9533F" w:rsidP="002C2A57">
            <w:pPr>
              <w:rPr>
                <w:sz w:val="20"/>
                <w:szCs w:val="20"/>
              </w:rPr>
            </w:pPr>
            <w:r w:rsidRPr="00FC0E78">
              <w:rPr>
                <w:sz w:val="20"/>
                <w:szCs w:val="20"/>
              </w:rPr>
              <w:t>ответственного за предоставление  муниципальной услуги, и передача ему документов;</w:t>
            </w:r>
          </w:p>
          <w:p w:rsidR="00B9533F" w:rsidRPr="00FC0E78" w:rsidRDefault="00B9533F" w:rsidP="002C2A57">
            <w:pPr>
              <w:rPr>
                <w:sz w:val="20"/>
                <w:szCs w:val="20"/>
              </w:rPr>
            </w:pPr>
            <w:r w:rsidRPr="00FC0E78">
              <w:rPr>
                <w:sz w:val="20"/>
                <w:szCs w:val="20"/>
              </w:rPr>
              <w:t>отказ в приеме документов:</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 xml:space="preserve">в случае поступления через РПГУ – в форме электронного уведомления (приложение №2 к Административному регламенту), </w:t>
            </w:r>
            <w:r w:rsidRPr="00FC0E78">
              <w:rPr>
                <w:sz w:val="20"/>
                <w:szCs w:val="20"/>
              </w:rPr>
              <w:lastRenderedPageBreak/>
              <w:t>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B9533F" w:rsidRPr="00FC0E78" w:rsidTr="006A56DC">
        <w:trPr>
          <w:trHeight w:val="396"/>
        </w:trPr>
        <w:tc>
          <w:tcPr>
            <w:tcW w:w="5000" w:type="pct"/>
            <w:gridSpan w:val="6"/>
          </w:tcPr>
          <w:p w:rsidR="00B9533F" w:rsidRPr="00FC0E78" w:rsidRDefault="00B9533F" w:rsidP="002C2A57">
            <w:pPr>
              <w:widowControl w:val="0"/>
              <w:contextualSpacing/>
              <w:jc w:val="center"/>
              <w:rPr>
                <w:sz w:val="20"/>
                <w:szCs w:val="20"/>
              </w:rPr>
            </w:pPr>
            <w:r w:rsidRPr="00FC0E78">
              <w:rPr>
                <w:sz w:val="20"/>
                <w:szCs w:val="20"/>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B9533F" w:rsidRPr="00FC0E78" w:rsidTr="006A56DC">
        <w:trPr>
          <w:trHeight w:val="279"/>
        </w:trPr>
        <w:tc>
          <w:tcPr>
            <w:tcW w:w="759" w:type="pct"/>
            <w:vMerge w:val="restart"/>
          </w:tcPr>
          <w:p w:rsidR="00B9533F" w:rsidRPr="00FC0E78" w:rsidRDefault="00B9533F" w:rsidP="002C2A57">
            <w:pPr>
              <w:rPr>
                <w:sz w:val="20"/>
                <w:szCs w:val="20"/>
              </w:rPr>
            </w:pPr>
            <w:r w:rsidRPr="00FC0E78">
              <w:rPr>
                <w:sz w:val="20"/>
                <w:szCs w:val="20"/>
              </w:rPr>
              <w:t>пакет зарегистрированных документов, поступивших должностному лицу,</w:t>
            </w:r>
          </w:p>
          <w:p w:rsidR="00B9533F" w:rsidRPr="00FC0E78" w:rsidRDefault="00B9533F" w:rsidP="002C2A57">
            <w:pPr>
              <w:rPr>
                <w:sz w:val="20"/>
                <w:szCs w:val="20"/>
              </w:rPr>
            </w:pPr>
            <w:r w:rsidRPr="00FC0E78">
              <w:rPr>
                <w:sz w:val="20"/>
                <w:szCs w:val="20"/>
              </w:rPr>
              <w:t>ответственному за предоставление  муниципальной услуги</w:t>
            </w:r>
          </w:p>
        </w:tc>
        <w:tc>
          <w:tcPr>
            <w:tcW w:w="662" w:type="pct"/>
          </w:tcPr>
          <w:p w:rsidR="00B9533F" w:rsidRPr="00FC0E78" w:rsidRDefault="00B9533F" w:rsidP="002C2A57">
            <w:pPr>
              <w:rPr>
                <w:sz w:val="20"/>
                <w:szCs w:val="20"/>
              </w:rPr>
            </w:pPr>
            <w:r w:rsidRPr="00FC0E78">
              <w:rPr>
                <w:sz w:val="20"/>
                <w:szCs w:val="20"/>
              </w:rPr>
              <w:t xml:space="preserve">проверка зарегистрированных документов на предмет комплектности </w:t>
            </w:r>
          </w:p>
        </w:tc>
        <w:tc>
          <w:tcPr>
            <w:tcW w:w="738" w:type="pct"/>
            <w:vMerge w:val="restart"/>
          </w:tcPr>
          <w:p w:rsidR="00B9533F" w:rsidRPr="00FC0E78" w:rsidRDefault="00B9533F" w:rsidP="002C2A57">
            <w:pPr>
              <w:rPr>
                <w:sz w:val="20"/>
                <w:szCs w:val="20"/>
              </w:rPr>
            </w:pPr>
            <w:r w:rsidRPr="00FC0E78">
              <w:rPr>
                <w:sz w:val="20"/>
                <w:szCs w:val="20"/>
              </w:rPr>
              <w:t>1 рабочий день</w:t>
            </w:r>
          </w:p>
        </w:tc>
        <w:tc>
          <w:tcPr>
            <w:tcW w:w="739" w:type="pct"/>
            <w:vMerge w:val="restart"/>
          </w:tcPr>
          <w:p w:rsidR="00B9533F" w:rsidRPr="00FC0E78" w:rsidRDefault="00B9533F" w:rsidP="002C2A57">
            <w:pPr>
              <w:jc w:val="both"/>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tcPr>
          <w:p w:rsidR="00B9533F" w:rsidRPr="00FC0E78" w:rsidRDefault="00B9533F" w:rsidP="002C2A57">
            <w:pPr>
              <w:rPr>
                <w:sz w:val="20"/>
                <w:szCs w:val="20"/>
              </w:rPr>
            </w:pPr>
            <w:r w:rsidRPr="00FC0E78">
              <w:rPr>
                <w:sz w:val="20"/>
                <w:szCs w:val="20"/>
              </w:rPr>
              <w:t>-</w:t>
            </w:r>
          </w:p>
        </w:tc>
        <w:tc>
          <w:tcPr>
            <w:tcW w:w="1410" w:type="pct"/>
          </w:tcPr>
          <w:p w:rsidR="00B9533F" w:rsidRPr="00FC0E78" w:rsidRDefault="00B9533F" w:rsidP="002C2A57">
            <w:pPr>
              <w:rPr>
                <w:sz w:val="20"/>
                <w:szCs w:val="20"/>
              </w:rPr>
            </w:pPr>
            <w:r w:rsidRPr="00FC0E78">
              <w:rPr>
                <w:sz w:val="20"/>
                <w:szCs w:val="20"/>
              </w:rPr>
              <w:t>-</w:t>
            </w:r>
          </w:p>
        </w:tc>
      </w:tr>
      <w:tr w:rsidR="00B9533F" w:rsidRPr="00FC0E78" w:rsidTr="006A56DC">
        <w:trPr>
          <w:trHeight w:val="279"/>
        </w:trPr>
        <w:tc>
          <w:tcPr>
            <w:tcW w:w="759" w:type="pct"/>
            <w:vMerge/>
          </w:tcPr>
          <w:p w:rsidR="00B9533F" w:rsidRPr="00FC0E78" w:rsidRDefault="00B9533F" w:rsidP="002C2A57">
            <w:pPr>
              <w:rPr>
                <w:sz w:val="20"/>
                <w:szCs w:val="20"/>
              </w:rPr>
            </w:pPr>
          </w:p>
        </w:tc>
        <w:tc>
          <w:tcPr>
            <w:tcW w:w="662" w:type="pct"/>
          </w:tcPr>
          <w:p w:rsidR="00B9533F" w:rsidRPr="00FC0E78" w:rsidRDefault="00B9533F" w:rsidP="002C2A57">
            <w:pPr>
              <w:rPr>
                <w:sz w:val="20"/>
                <w:szCs w:val="20"/>
              </w:rPr>
            </w:pPr>
            <w:r w:rsidRPr="00FC0E78">
              <w:rPr>
                <w:sz w:val="20"/>
                <w:szCs w:val="20"/>
              </w:rPr>
              <w:t>направление межведомственных запросов</w:t>
            </w:r>
          </w:p>
        </w:tc>
        <w:tc>
          <w:tcPr>
            <w:tcW w:w="738" w:type="pct"/>
            <w:vMerge/>
          </w:tcPr>
          <w:p w:rsidR="00B9533F" w:rsidRPr="00FC0E78" w:rsidRDefault="00B9533F" w:rsidP="002C2A57">
            <w:pPr>
              <w:rPr>
                <w:sz w:val="20"/>
                <w:szCs w:val="20"/>
              </w:rPr>
            </w:pPr>
          </w:p>
        </w:tc>
        <w:tc>
          <w:tcPr>
            <w:tcW w:w="739" w:type="pct"/>
            <w:vMerge/>
          </w:tcPr>
          <w:p w:rsidR="00B9533F" w:rsidRPr="00FC0E78" w:rsidRDefault="00B9533F" w:rsidP="002C2A57">
            <w:pPr>
              <w:jc w:val="both"/>
              <w:rPr>
                <w:sz w:val="20"/>
                <w:szCs w:val="20"/>
              </w:rPr>
            </w:pPr>
          </w:p>
        </w:tc>
        <w:tc>
          <w:tcPr>
            <w:tcW w:w="692" w:type="pct"/>
          </w:tcPr>
          <w:p w:rsidR="00B9533F" w:rsidRPr="00FC0E78" w:rsidRDefault="00B9533F" w:rsidP="002C2A57">
            <w:pPr>
              <w:rPr>
                <w:sz w:val="20"/>
                <w:szCs w:val="20"/>
              </w:rPr>
            </w:pPr>
            <w:r w:rsidRPr="00FC0E7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0" w:type="pct"/>
          </w:tcPr>
          <w:p w:rsidR="00B9533F" w:rsidRPr="00FC0E78" w:rsidRDefault="00B9533F" w:rsidP="002C2A57">
            <w:pPr>
              <w:rPr>
                <w:sz w:val="20"/>
                <w:szCs w:val="20"/>
              </w:rPr>
            </w:pPr>
            <w:r w:rsidRPr="00FC0E78">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33F" w:rsidRPr="00FC0E78" w:rsidRDefault="00B9533F" w:rsidP="002C2A57">
            <w:pPr>
              <w:rPr>
                <w:sz w:val="20"/>
                <w:szCs w:val="20"/>
              </w:rPr>
            </w:pPr>
            <w:r w:rsidRPr="00FC0E78">
              <w:rPr>
                <w:sz w:val="20"/>
                <w:szCs w:val="20"/>
              </w:rPr>
              <w:t>внесение записи в Журнал регистрации исходящих межведомственных запросов и поступивших на них ответов</w:t>
            </w:r>
          </w:p>
        </w:tc>
      </w:tr>
      <w:tr w:rsidR="00B9533F" w:rsidRPr="00FC0E78" w:rsidTr="006A56DC">
        <w:trPr>
          <w:trHeight w:val="4166"/>
        </w:trPr>
        <w:tc>
          <w:tcPr>
            <w:tcW w:w="759" w:type="pct"/>
            <w:vMerge/>
          </w:tcPr>
          <w:p w:rsidR="00B9533F" w:rsidRPr="00FC0E78" w:rsidRDefault="00B9533F" w:rsidP="002C2A57">
            <w:pPr>
              <w:rPr>
                <w:sz w:val="20"/>
                <w:szCs w:val="20"/>
              </w:rPr>
            </w:pPr>
          </w:p>
        </w:tc>
        <w:tc>
          <w:tcPr>
            <w:tcW w:w="662" w:type="pct"/>
          </w:tcPr>
          <w:p w:rsidR="00B9533F" w:rsidRPr="00FC0E78" w:rsidRDefault="00B9533F" w:rsidP="002C2A57">
            <w:pPr>
              <w:rPr>
                <w:sz w:val="20"/>
                <w:szCs w:val="20"/>
              </w:rPr>
            </w:pPr>
            <w:r w:rsidRPr="00FC0E78">
              <w:rPr>
                <w:sz w:val="20"/>
                <w:szCs w:val="20"/>
              </w:rPr>
              <w:t xml:space="preserve">получение ответов на межведомственные запросы, формирование полного комплекта документов, </w:t>
            </w:r>
          </w:p>
        </w:tc>
        <w:tc>
          <w:tcPr>
            <w:tcW w:w="738" w:type="pct"/>
          </w:tcPr>
          <w:p w:rsidR="00B9533F" w:rsidRPr="00FC0E78" w:rsidRDefault="00B9533F" w:rsidP="002C2A57">
            <w:pPr>
              <w:autoSpaceDE w:val="0"/>
              <w:autoSpaceDN w:val="0"/>
              <w:adjustRightInd w:val="0"/>
              <w:rPr>
                <w:sz w:val="20"/>
                <w:szCs w:val="20"/>
              </w:rPr>
            </w:pPr>
            <w:r w:rsidRPr="00FC0E78">
              <w:rPr>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B9533F" w:rsidRPr="00FC0E78" w:rsidRDefault="00B9533F" w:rsidP="002C2A57">
            <w:pPr>
              <w:jc w:val="both"/>
              <w:rPr>
                <w:sz w:val="20"/>
                <w:szCs w:val="20"/>
              </w:rPr>
            </w:pPr>
          </w:p>
        </w:tc>
        <w:tc>
          <w:tcPr>
            <w:tcW w:w="692" w:type="pct"/>
          </w:tcPr>
          <w:p w:rsidR="00B9533F" w:rsidRPr="00FC0E78" w:rsidRDefault="00B9533F" w:rsidP="002C2A57">
            <w:pPr>
              <w:rPr>
                <w:sz w:val="20"/>
                <w:szCs w:val="20"/>
              </w:rPr>
            </w:pPr>
            <w:r w:rsidRPr="00FC0E78">
              <w:rPr>
                <w:sz w:val="20"/>
                <w:szCs w:val="20"/>
              </w:rPr>
              <w:t>-</w:t>
            </w:r>
          </w:p>
        </w:tc>
        <w:tc>
          <w:tcPr>
            <w:tcW w:w="1410" w:type="pct"/>
          </w:tcPr>
          <w:p w:rsidR="00B9533F" w:rsidRPr="00FC0E78" w:rsidRDefault="00B9533F" w:rsidP="002C2A57">
            <w:pPr>
              <w:rPr>
                <w:sz w:val="20"/>
                <w:szCs w:val="20"/>
              </w:rPr>
            </w:pPr>
            <w:r w:rsidRPr="00FC0E78">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9533F" w:rsidRPr="00FC0E78" w:rsidRDefault="00B9533F" w:rsidP="002C2A57">
            <w:pPr>
              <w:rPr>
                <w:sz w:val="20"/>
                <w:szCs w:val="20"/>
              </w:rPr>
            </w:pPr>
            <w:r w:rsidRPr="00FC0E78">
              <w:rPr>
                <w:sz w:val="20"/>
                <w:szCs w:val="20"/>
              </w:rPr>
              <w:t>внесение записи в Журнал регистрации исходящих межведомственных запросов и поступивших на них ответов;</w:t>
            </w:r>
          </w:p>
          <w:p w:rsidR="00B9533F" w:rsidRPr="00FC0E78" w:rsidRDefault="00B9533F" w:rsidP="002C2A57">
            <w:pPr>
              <w:rPr>
                <w:sz w:val="20"/>
                <w:szCs w:val="20"/>
              </w:rPr>
            </w:pPr>
            <w:r w:rsidRPr="00FC0E78">
              <w:rPr>
                <w:sz w:val="20"/>
                <w:szCs w:val="20"/>
              </w:rPr>
              <w:t>сформированный комплект документов, необходимых для предоставления муниципальной услуги, в том числе направленный в комиссию по правил</w:t>
            </w:r>
            <w:r w:rsidR="00BE18C0" w:rsidRPr="00FC0E78">
              <w:rPr>
                <w:sz w:val="20"/>
                <w:szCs w:val="20"/>
              </w:rPr>
              <w:t>ам</w:t>
            </w:r>
            <w:r w:rsidRPr="00FC0E78">
              <w:rPr>
                <w:sz w:val="20"/>
                <w:szCs w:val="20"/>
              </w:rPr>
              <w:t xml:space="preserve"> землепользования и застройки на территории (наименование муниципального образования)______________ (далее – Комиссия)</w:t>
            </w:r>
          </w:p>
          <w:p w:rsidR="00B9533F" w:rsidRPr="00FC0E78" w:rsidRDefault="00B9533F" w:rsidP="002C2A57">
            <w:pPr>
              <w:rPr>
                <w:sz w:val="20"/>
                <w:szCs w:val="20"/>
              </w:rPr>
            </w:pPr>
          </w:p>
          <w:p w:rsidR="004F25B5" w:rsidRPr="00FC0E78" w:rsidRDefault="004F25B5" w:rsidP="002C2A57">
            <w:pPr>
              <w:rPr>
                <w:sz w:val="20"/>
                <w:szCs w:val="20"/>
              </w:rPr>
            </w:pPr>
          </w:p>
        </w:tc>
      </w:tr>
      <w:tr w:rsidR="00B9533F" w:rsidRPr="00FC0E78" w:rsidTr="006A56DC">
        <w:trPr>
          <w:trHeight w:val="192"/>
        </w:trPr>
        <w:tc>
          <w:tcPr>
            <w:tcW w:w="5000" w:type="pct"/>
            <w:gridSpan w:val="6"/>
            <w:tcBorders>
              <w:left w:val="single" w:sz="4" w:space="0" w:color="auto"/>
            </w:tcBorders>
          </w:tcPr>
          <w:p w:rsidR="00B9533F" w:rsidRPr="00FC0E78" w:rsidRDefault="00B9533F" w:rsidP="002C2A57">
            <w:pPr>
              <w:pStyle w:val="ConsPlusNormal"/>
              <w:ind w:firstLine="540"/>
              <w:jc w:val="center"/>
              <w:rPr>
                <w:sz w:val="20"/>
                <w:szCs w:val="20"/>
              </w:rPr>
            </w:pPr>
            <w:r w:rsidRPr="00FC0E78">
              <w:rPr>
                <w:sz w:val="20"/>
                <w:szCs w:val="20"/>
              </w:rPr>
              <w:t>3. Рассмотрение материалов Комиссией и принятие рекомендательного решения</w:t>
            </w:r>
          </w:p>
        </w:tc>
      </w:tr>
      <w:tr w:rsidR="00B9533F" w:rsidRPr="00FC0E78" w:rsidTr="006A56DC">
        <w:trPr>
          <w:trHeight w:val="192"/>
        </w:trPr>
        <w:tc>
          <w:tcPr>
            <w:tcW w:w="759"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сформированный комплект документов, необходимых для предоставления муниципальной услуги </w:t>
            </w:r>
          </w:p>
          <w:p w:rsidR="00B9533F" w:rsidRPr="00FC0E78" w:rsidRDefault="00B9533F" w:rsidP="002C2A57">
            <w:pPr>
              <w:rPr>
                <w:sz w:val="20"/>
                <w:szCs w:val="20"/>
              </w:rPr>
            </w:pPr>
          </w:p>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рассмотрение комплекта документов Комиссией </w:t>
            </w:r>
          </w:p>
          <w:p w:rsidR="00B9533F" w:rsidRPr="00FC0E78" w:rsidRDefault="00B9533F" w:rsidP="002C2A57">
            <w:pPr>
              <w:autoSpaceDE w:val="0"/>
              <w:autoSpaceDN w:val="0"/>
              <w:adjustRightInd w:val="0"/>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1 рабочий день</w:t>
            </w:r>
          </w:p>
        </w:tc>
        <w:tc>
          <w:tcPr>
            <w:tcW w:w="739"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 xml:space="preserve">член Комиссии </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 xml:space="preserve">основания, предусмотренные </w:t>
            </w:r>
            <w:hyperlink r:id="rId28" w:history="1">
              <w:r w:rsidRPr="00FC0E78">
                <w:rPr>
                  <w:sz w:val="20"/>
                  <w:szCs w:val="20"/>
                </w:rPr>
                <w:t>статьями 5.1, 39</w:t>
              </w:r>
            </w:hyperlink>
            <w:r w:rsidRPr="00FC0E78">
              <w:rPr>
                <w:sz w:val="20"/>
                <w:szCs w:val="20"/>
              </w:rPr>
              <w:t xml:space="preserve">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rPr>
                <w:sz w:val="20"/>
                <w:szCs w:val="20"/>
              </w:rPr>
            </w:pPr>
            <w:r w:rsidRPr="00FC0E78">
              <w:rPr>
                <w:sz w:val="20"/>
                <w:szCs w:val="20"/>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9" w:history="1">
              <w:r w:rsidRPr="00FC0E78">
                <w:rPr>
                  <w:sz w:val="20"/>
                  <w:szCs w:val="20"/>
                </w:rPr>
                <w:t>Уставом</w:t>
              </w:r>
            </w:hyperlink>
            <w:r w:rsidRPr="00FC0E78">
              <w:rPr>
                <w:sz w:val="20"/>
                <w:szCs w:val="20"/>
              </w:rPr>
              <w:t xml:space="preserve"> муниципального образования </w:t>
            </w:r>
          </w:p>
        </w:tc>
      </w:tr>
      <w:tr w:rsidR="00B9533F" w:rsidRPr="00FC0E78" w:rsidTr="006A56DC">
        <w:trPr>
          <w:trHeight w:val="192"/>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w:t>
            </w:r>
            <w:r w:rsidRPr="00FC0E78">
              <w:rPr>
                <w:sz w:val="20"/>
                <w:szCs w:val="20"/>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F25B5" w:rsidRPr="00FC0E78" w:rsidRDefault="004F25B5" w:rsidP="002C2A57">
            <w:pP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член Комиссии</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FC0E78">
              <w:rPr>
                <w:sz w:val="20"/>
                <w:szCs w:val="20"/>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B9533F" w:rsidRPr="00FC0E78" w:rsidTr="006A56DC">
        <w:trPr>
          <w:trHeight w:val="192"/>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проведение общественных обсуждений или публичных </w:t>
            </w:r>
            <w:r w:rsidRPr="00FC0E78">
              <w:rPr>
                <w:sz w:val="20"/>
                <w:szCs w:val="20"/>
              </w:rPr>
              <w:lastRenderedPageBreak/>
              <w:t>слушаний</w:t>
            </w: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1 месяц</w:t>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Комиссия</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Статья 5.1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pStyle w:val="ConsPlusNormal"/>
              <w:jc w:val="both"/>
              <w:rPr>
                <w:sz w:val="20"/>
                <w:szCs w:val="20"/>
              </w:rPr>
            </w:pPr>
            <w:r w:rsidRPr="00FC0E78">
              <w:rPr>
                <w:rFonts w:eastAsiaTheme="minorHAnsi"/>
                <w:sz w:val="20"/>
                <w:szCs w:val="20"/>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w:t>
            </w:r>
            <w:r w:rsidRPr="00FC0E78">
              <w:rPr>
                <w:rFonts w:eastAsiaTheme="minorHAnsi"/>
                <w:sz w:val="20"/>
                <w:szCs w:val="20"/>
                <w:lang w:eastAsia="en-US"/>
              </w:rPr>
              <w:lastRenderedPageBreak/>
              <w:t>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B9533F" w:rsidRPr="00FC0E78" w:rsidTr="006A56DC">
        <w:trPr>
          <w:trHeight w:val="4140"/>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4F25B5" w:rsidRPr="00FC0E78" w:rsidRDefault="004F25B5" w:rsidP="002C2A57">
            <w:pPr>
              <w:rPr>
                <w:sz w:val="20"/>
                <w:szCs w:val="20"/>
              </w:rPr>
            </w:pPr>
          </w:p>
        </w:tc>
        <w:tc>
          <w:tcPr>
            <w:tcW w:w="738"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FC0E78">
              <w:rPr>
                <w:sz w:val="20"/>
                <w:szCs w:val="20"/>
                <w:vertAlign w:val="superscript"/>
              </w:rPr>
              <w:footnoteReference w:id="4"/>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Комиссия</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p>
        </w:tc>
        <w:tc>
          <w:tcPr>
            <w:tcW w:w="1410"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B9533F" w:rsidRPr="00FC0E78" w:rsidRDefault="00B9533F" w:rsidP="002C2A57">
            <w:pPr>
              <w:rPr>
                <w:sz w:val="20"/>
                <w:szCs w:val="20"/>
              </w:rPr>
            </w:pPr>
          </w:p>
        </w:tc>
      </w:tr>
      <w:tr w:rsidR="00B9533F" w:rsidRPr="00FC0E78" w:rsidTr="006A56DC">
        <w:trPr>
          <w:trHeight w:val="192"/>
        </w:trPr>
        <w:tc>
          <w:tcPr>
            <w:tcW w:w="5000" w:type="pct"/>
            <w:gridSpan w:val="6"/>
            <w:tcBorders>
              <w:left w:val="single" w:sz="4" w:space="0" w:color="auto"/>
            </w:tcBorders>
          </w:tcPr>
          <w:p w:rsidR="00B9533F" w:rsidRPr="00FC0E78" w:rsidRDefault="00B9533F" w:rsidP="002C2A57">
            <w:pPr>
              <w:widowControl w:val="0"/>
              <w:contextualSpacing/>
              <w:jc w:val="center"/>
              <w:rPr>
                <w:sz w:val="20"/>
                <w:szCs w:val="20"/>
              </w:rPr>
            </w:pPr>
            <w:r w:rsidRPr="00FC0E78">
              <w:rPr>
                <w:sz w:val="20"/>
                <w:szCs w:val="20"/>
              </w:rPr>
              <w:t>4. Принятие решения и выдача (направление) заявителю результата муниципальной услуги</w:t>
            </w:r>
          </w:p>
        </w:tc>
      </w:tr>
      <w:tr w:rsidR="00B9533F" w:rsidRPr="00FC0E78" w:rsidTr="006A56DC">
        <w:trPr>
          <w:trHeight w:val="68"/>
        </w:trPr>
        <w:tc>
          <w:tcPr>
            <w:tcW w:w="759" w:type="pct"/>
            <w:vMerge w:val="restart"/>
            <w:tcBorders>
              <w:top w:val="single" w:sz="4" w:space="0" w:color="auto"/>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w:t>
            </w:r>
            <w:r w:rsidRPr="00FC0E78">
              <w:rPr>
                <w:sz w:val="20"/>
                <w:szCs w:val="20"/>
              </w:rPr>
              <w:lastRenderedPageBreak/>
              <w:t>земельного участка или объекта капитального строительства</w:t>
            </w: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w:t>
            </w:r>
            <w:r w:rsidRPr="00FC0E78">
              <w:rPr>
                <w:sz w:val="20"/>
                <w:szCs w:val="20"/>
              </w:rPr>
              <w:lastRenderedPageBreak/>
              <w:t>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основания, предусмотренные пунктом 2.15 Административного регламента</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 xml:space="preserve">подготовленный Проект </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38"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vMerge/>
            <w:tcBorders>
              <w:left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рассмотрение и подписание Проекта</w:t>
            </w:r>
          </w:p>
        </w:tc>
        <w:tc>
          <w:tcPr>
            <w:tcW w:w="738"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Глава Администрации или уполномоченное им лицо</w:t>
            </w:r>
          </w:p>
        </w:tc>
        <w:tc>
          <w:tcPr>
            <w:tcW w:w="692" w:type="pct"/>
            <w:vMerge/>
            <w:tcBorders>
              <w:left w:val="single" w:sz="4" w:space="0" w:color="auto"/>
              <w:bottom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Проект, подписанный Главой Администрации или уполномоченным им лицом</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w:t>
            </w:r>
            <w:r w:rsidRPr="00FC0E78">
              <w:rPr>
                <w:sz w:val="20"/>
                <w:szCs w:val="20"/>
              </w:rPr>
              <w:lastRenderedPageBreak/>
              <w:t>капитального строительства или письма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Borders>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должностное лицо Администрации (Уполномоченного органа), ответственное за регистрацию корреспонденции </w:t>
            </w:r>
          </w:p>
        </w:tc>
        <w:tc>
          <w:tcPr>
            <w:tcW w:w="69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выдача направления Заявителю результата муниципальной услуги </w:t>
            </w:r>
          </w:p>
        </w:tc>
        <w:tc>
          <w:tcPr>
            <w:tcW w:w="738" w:type="pct"/>
            <w:tcBorders>
              <w:left w:val="single" w:sz="4" w:space="0" w:color="auto"/>
              <w:right w:val="single" w:sz="4" w:space="0" w:color="auto"/>
            </w:tcBorders>
          </w:tcPr>
          <w:p w:rsidR="00B9533F" w:rsidRPr="00FC0E78" w:rsidRDefault="00B9533F" w:rsidP="002C2A57">
            <w:pPr>
              <w:rPr>
                <w:sz w:val="20"/>
                <w:szCs w:val="20"/>
              </w:rPr>
            </w:pPr>
            <w:r w:rsidRPr="00FC0E78">
              <w:rPr>
                <w:sz w:val="20"/>
                <w:szCs w:val="20"/>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96039D" w:rsidRPr="00FC0E78" w:rsidRDefault="0096039D" w:rsidP="006A56DC">
      <w:pPr>
        <w:widowControl w:val="0"/>
        <w:tabs>
          <w:tab w:val="left" w:pos="567"/>
        </w:tabs>
        <w:spacing w:after="0" w:line="240" w:lineRule="auto"/>
        <w:contextualSpacing/>
        <w:rPr>
          <w:sz w:val="20"/>
          <w:szCs w:val="20"/>
        </w:rPr>
      </w:pPr>
    </w:p>
    <w:sectPr w:rsidR="0096039D" w:rsidRPr="00FC0E78"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EB" w:rsidRDefault="005E1EEB" w:rsidP="007753F7">
      <w:pPr>
        <w:spacing w:after="0" w:line="240" w:lineRule="auto"/>
      </w:pPr>
      <w:r>
        <w:separator/>
      </w:r>
    </w:p>
  </w:endnote>
  <w:endnote w:type="continuationSeparator" w:id="1">
    <w:p w:rsidR="005E1EEB" w:rsidRDefault="005E1EEB"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EB" w:rsidRDefault="005E1EEB" w:rsidP="007753F7">
      <w:pPr>
        <w:spacing w:after="0" w:line="240" w:lineRule="auto"/>
      </w:pPr>
      <w:r>
        <w:separator/>
      </w:r>
    </w:p>
  </w:footnote>
  <w:footnote w:type="continuationSeparator" w:id="1">
    <w:p w:rsidR="005E1EEB" w:rsidRDefault="005E1EEB" w:rsidP="007753F7">
      <w:pPr>
        <w:spacing w:after="0" w:line="240" w:lineRule="auto"/>
      </w:pPr>
      <w:r>
        <w:continuationSeparator/>
      </w:r>
    </w:p>
  </w:footnote>
  <w:footnote w:id="2">
    <w:p w:rsidR="00FC0E78" w:rsidRDefault="00FC0E78">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FC0E78" w:rsidRDefault="00FC0E78" w:rsidP="002B2735">
      <w:pPr>
        <w:pStyle w:val="ac"/>
      </w:pPr>
      <w:r w:rsidRPr="009E6AE7">
        <w:rPr>
          <w:rStyle w:val="ae"/>
        </w:rPr>
        <w:footnoteRef/>
      </w:r>
      <w:r w:rsidRPr="009E6AE7">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4">
    <w:p w:rsidR="00FC0E78" w:rsidRDefault="00FC0E78" w:rsidP="00B9533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24304"/>
      <w:docPartObj>
        <w:docPartGallery w:val="Page Numbers (Top of Page)"/>
        <w:docPartUnique/>
      </w:docPartObj>
    </w:sdtPr>
    <w:sdtEndPr>
      <w:rPr>
        <w:sz w:val="24"/>
        <w:szCs w:val="24"/>
      </w:rPr>
    </w:sdtEndPr>
    <w:sdtContent>
      <w:p w:rsidR="00FC0E78" w:rsidRDefault="00A22690">
        <w:pPr>
          <w:pStyle w:val="af1"/>
          <w:jc w:val="center"/>
        </w:pPr>
        <w:r w:rsidRPr="003E5260">
          <w:rPr>
            <w:sz w:val="24"/>
            <w:szCs w:val="24"/>
          </w:rPr>
          <w:fldChar w:fldCharType="begin"/>
        </w:r>
        <w:r w:rsidR="00FC0E78" w:rsidRPr="003E5260">
          <w:rPr>
            <w:sz w:val="24"/>
            <w:szCs w:val="24"/>
          </w:rPr>
          <w:instrText>PAGE   \* MERGEFORMAT</w:instrText>
        </w:r>
        <w:r w:rsidRPr="003E5260">
          <w:rPr>
            <w:sz w:val="24"/>
            <w:szCs w:val="24"/>
          </w:rPr>
          <w:fldChar w:fldCharType="separate"/>
        </w:r>
        <w:r w:rsidR="009945FD">
          <w:rPr>
            <w:noProof/>
            <w:sz w:val="24"/>
            <w:szCs w:val="24"/>
          </w:rPr>
          <w:t>42</w:t>
        </w:r>
        <w:r w:rsidRPr="003E5260">
          <w:rPr>
            <w:sz w:val="24"/>
            <w:szCs w:val="24"/>
          </w:rPr>
          <w:fldChar w:fldCharType="end"/>
        </w:r>
      </w:p>
    </w:sdtContent>
  </w:sdt>
  <w:p w:rsidR="00FC0E78" w:rsidRDefault="00FC0E7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3079C"/>
    <w:multiLevelType w:val="hybridMultilevel"/>
    <w:tmpl w:val="2A348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410"/>
    <w:rsid w:val="00012024"/>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D213A"/>
    <w:rsid w:val="000D3043"/>
    <w:rsid w:val="000D7525"/>
    <w:rsid w:val="000D7F02"/>
    <w:rsid w:val="000E1F3C"/>
    <w:rsid w:val="000E7581"/>
    <w:rsid w:val="000F253A"/>
    <w:rsid w:val="000F6821"/>
    <w:rsid w:val="00114278"/>
    <w:rsid w:val="00115839"/>
    <w:rsid w:val="00123EDE"/>
    <w:rsid w:val="00133246"/>
    <w:rsid w:val="0013638A"/>
    <w:rsid w:val="00136E48"/>
    <w:rsid w:val="00142921"/>
    <w:rsid w:val="001750D3"/>
    <w:rsid w:val="00177B5C"/>
    <w:rsid w:val="001920D2"/>
    <w:rsid w:val="0019788B"/>
    <w:rsid w:val="001A06F9"/>
    <w:rsid w:val="001A1A97"/>
    <w:rsid w:val="001B10AE"/>
    <w:rsid w:val="001B330C"/>
    <w:rsid w:val="001C7BF6"/>
    <w:rsid w:val="001D04C5"/>
    <w:rsid w:val="001D3F28"/>
    <w:rsid w:val="001D575A"/>
    <w:rsid w:val="001E0CC5"/>
    <w:rsid w:val="001E6156"/>
    <w:rsid w:val="001F1028"/>
    <w:rsid w:val="001F1987"/>
    <w:rsid w:val="001F6171"/>
    <w:rsid w:val="00200613"/>
    <w:rsid w:val="00205E14"/>
    <w:rsid w:val="0021337D"/>
    <w:rsid w:val="00213409"/>
    <w:rsid w:val="002177DA"/>
    <w:rsid w:val="002225ED"/>
    <w:rsid w:val="0023239A"/>
    <w:rsid w:val="00236BF6"/>
    <w:rsid w:val="00237DE4"/>
    <w:rsid w:val="002416F5"/>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35FF"/>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2F5B"/>
    <w:rsid w:val="003B3FB7"/>
    <w:rsid w:val="003B42D3"/>
    <w:rsid w:val="003C15BE"/>
    <w:rsid w:val="003E5260"/>
    <w:rsid w:val="003E5779"/>
    <w:rsid w:val="003E5A7E"/>
    <w:rsid w:val="003F4EF3"/>
    <w:rsid w:val="003F6948"/>
    <w:rsid w:val="003F6FC9"/>
    <w:rsid w:val="00400554"/>
    <w:rsid w:val="00400B52"/>
    <w:rsid w:val="00402956"/>
    <w:rsid w:val="0040347C"/>
    <w:rsid w:val="00407C21"/>
    <w:rsid w:val="004229A3"/>
    <w:rsid w:val="00425FA0"/>
    <w:rsid w:val="00427B78"/>
    <w:rsid w:val="004316E0"/>
    <w:rsid w:val="004410B2"/>
    <w:rsid w:val="00443741"/>
    <w:rsid w:val="004443F7"/>
    <w:rsid w:val="004529A4"/>
    <w:rsid w:val="00455937"/>
    <w:rsid w:val="004576C1"/>
    <w:rsid w:val="00464450"/>
    <w:rsid w:val="0047389D"/>
    <w:rsid w:val="00475205"/>
    <w:rsid w:val="00480D62"/>
    <w:rsid w:val="00480F42"/>
    <w:rsid w:val="00482E54"/>
    <w:rsid w:val="00485B85"/>
    <w:rsid w:val="0049534B"/>
    <w:rsid w:val="004962B9"/>
    <w:rsid w:val="004A31ED"/>
    <w:rsid w:val="004A37A7"/>
    <w:rsid w:val="004B1DE5"/>
    <w:rsid w:val="004C02C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718B"/>
    <w:rsid w:val="00554CC1"/>
    <w:rsid w:val="00556627"/>
    <w:rsid w:val="00575872"/>
    <w:rsid w:val="00576256"/>
    <w:rsid w:val="005849CE"/>
    <w:rsid w:val="0058740B"/>
    <w:rsid w:val="00587D12"/>
    <w:rsid w:val="00592AC2"/>
    <w:rsid w:val="00593117"/>
    <w:rsid w:val="00594C2E"/>
    <w:rsid w:val="005A0804"/>
    <w:rsid w:val="005A3A7C"/>
    <w:rsid w:val="005B3AA7"/>
    <w:rsid w:val="005D2A21"/>
    <w:rsid w:val="005E1EEB"/>
    <w:rsid w:val="005F4936"/>
    <w:rsid w:val="005F5439"/>
    <w:rsid w:val="006018E0"/>
    <w:rsid w:val="00606B4D"/>
    <w:rsid w:val="00610F9D"/>
    <w:rsid w:val="006112FE"/>
    <w:rsid w:val="00613B28"/>
    <w:rsid w:val="0061679F"/>
    <w:rsid w:val="006317A7"/>
    <w:rsid w:val="00637FC1"/>
    <w:rsid w:val="00640AAC"/>
    <w:rsid w:val="00640D89"/>
    <w:rsid w:val="00650777"/>
    <w:rsid w:val="00650877"/>
    <w:rsid w:val="006528FF"/>
    <w:rsid w:val="00660BEE"/>
    <w:rsid w:val="00661E9D"/>
    <w:rsid w:val="00666AB2"/>
    <w:rsid w:val="00667368"/>
    <w:rsid w:val="006769DA"/>
    <w:rsid w:val="006778FD"/>
    <w:rsid w:val="00682E77"/>
    <w:rsid w:val="00693FE2"/>
    <w:rsid w:val="00697293"/>
    <w:rsid w:val="00697FFE"/>
    <w:rsid w:val="006A068C"/>
    <w:rsid w:val="006A5163"/>
    <w:rsid w:val="006A56DC"/>
    <w:rsid w:val="006D2D0F"/>
    <w:rsid w:val="006E0CFD"/>
    <w:rsid w:val="006E6ECB"/>
    <w:rsid w:val="006F0708"/>
    <w:rsid w:val="00713FFD"/>
    <w:rsid w:val="007369DA"/>
    <w:rsid w:val="00737766"/>
    <w:rsid w:val="00744C52"/>
    <w:rsid w:val="00746F64"/>
    <w:rsid w:val="00752BF2"/>
    <w:rsid w:val="00766032"/>
    <w:rsid w:val="007753F7"/>
    <w:rsid w:val="007758DF"/>
    <w:rsid w:val="00777313"/>
    <w:rsid w:val="00777C51"/>
    <w:rsid w:val="007818A6"/>
    <w:rsid w:val="0079097E"/>
    <w:rsid w:val="007A689D"/>
    <w:rsid w:val="007A73F8"/>
    <w:rsid w:val="007C4166"/>
    <w:rsid w:val="007C4681"/>
    <w:rsid w:val="007D47AA"/>
    <w:rsid w:val="007E0DCC"/>
    <w:rsid w:val="007E17E0"/>
    <w:rsid w:val="007E59B8"/>
    <w:rsid w:val="007F0410"/>
    <w:rsid w:val="007F0EC3"/>
    <w:rsid w:val="007F44F5"/>
    <w:rsid w:val="007F7AE2"/>
    <w:rsid w:val="008017B9"/>
    <w:rsid w:val="00801D3F"/>
    <w:rsid w:val="00802FDF"/>
    <w:rsid w:val="00805ECB"/>
    <w:rsid w:val="008136B6"/>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B4DAA"/>
    <w:rsid w:val="008B731C"/>
    <w:rsid w:val="008C1406"/>
    <w:rsid w:val="008C3514"/>
    <w:rsid w:val="008C6B14"/>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945FD"/>
    <w:rsid w:val="00995083"/>
    <w:rsid w:val="009A71ED"/>
    <w:rsid w:val="009B5A0C"/>
    <w:rsid w:val="009D15EF"/>
    <w:rsid w:val="009D3447"/>
    <w:rsid w:val="009D58EC"/>
    <w:rsid w:val="009E6AE7"/>
    <w:rsid w:val="009F39F3"/>
    <w:rsid w:val="009F7044"/>
    <w:rsid w:val="00A006B9"/>
    <w:rsid w:val="00A02A75"/>
    <w:rsid w:val="00A040F6"/>
    <w:rsid w:val="00A05702"/>
    <w:rsid w:val="00A11C34"/>
    <w:rsid w:val="00A124EC"/>
    <w:rsid w:val="00A15312"/>
    <w:rsid w:val="00A21CE6"/>
    <w:rsid w:val="00A22690"/>
    <w:rsid w:val="00A30C74"/>
    <w:rsid w:val="00A32DEE"/>
    <w:rsid w:val="00A37A5A"/>
    <w:rsid w:val="00A6200F"/>
    <w:rsid w:val="00AA11CB"/>
    <w:rsid w:val="00AA2D46"/>
    <w:rsid w:val="00AA37AA"/>
    <w:rsid w:val="00AA4DC6"/>
    <w:rsid w:val="00AB1086"/>
    <w:rsid w:val="00AC2719"/>
    <w:rsid w:val="00AC31C7"/>
    <w:rsid w:val="00AD06AF"/>
    <w:rsid w:val="00AD30DF"/>
    <w:rsid w:val="00AD735B"/>
    <w:rsid w:val="00AE35BE"/>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10A05"/>
    <w:rsid w:val="00C1388A"/>
    <w:rsid w:val="00C13A5F"/>
    <w:rsid w:val="00C1686B"/>
    <w:rsid w:val="00C200C8"/>
    <w:rsid w:val="00C260E6"/>
    <w:rsid w:val="00C510F1"/>
    <w:rsid w:val="00C51ACE"/>
    <w:rsid w:val="00C55614"/>
    <w:rsid w:val="00C57503"/>
    <w:rsid w:val="00C605F2"/>
    <w:rsid w:val="00C72D30"/>
    <w:rsid w:val="00C7784D"/>
    <w:rsid w:val="00C80F4A"/>
    <w:rsid w:val="00C8105D"/>
    <w:rsid w:val="00C84077"/>
    <w:rsid w:val="00C8656C"/>
    <w:rsid w:val="00C91222"/>
    <w:rsid w:val="00CA4C4E"/>
    <w:rsid w:val="00CA7037"/>
    <w:rsid w:val="00CB5164"/>
    <w:rsid w:val="00CB5493"/>
    <w:rsid w:val="00CB6102"/>
    <w:rsid w:val="00CD1A64"/>
    <w:rsid w:val="00CD4B5F"/>
    <w:rsid w:val="00CD7627"/>
    <w:rsid w:val="00CE2E18"/>
    <w:rsid w:val="00CE444C"/>
    <w:rsid w:val="00CF102F"/>
    <w:rsid w:val="00D00F33"/>
    <w:rsid w:val="00D0578B"/>
    <w:rsid w:val="00D11FD4"/>
    <w:rsid w:val="00D129B8"/>
    <w:rsid w:val="00D13E70"/>
    <w:rsid w:val="00D1403F"/>
    <w:rsid w:val="00D141DE"/>
    <w:rsid w:val="00D14B2B"/>
    <w:rsid w:val="00D15AFC"/>
    <w:rsid w:val="00D16F56"/>
    <w:rsid w:val="00D21C45"/>
    <w:rsid w:val="00D50862"/>
    <w:rsid w:val="00D51922"/>
    <w:rsid w:val="00D53B56"/>
    <w:rsid w:val="00D550D4"/>
    <w:rsid w:val="00D5656F"/>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C2F85"/>
    <w:rsid w:val="00DC325A"/>
    <w:rsid w:val="00DD0708"/>
    <w:rsid w:val="00DD502B"/>
    <w:rsid w:val="00DD61DE"/>
    <w:rsid w:val="00DD7901"/>
    <w:rsid w:val="00DE57DC"/>
    <w:rsid w:val="00DE6F88"/>
    <w:rsid w:val="00E0207D"/>
    <w:rsid w:val="00E05FAF"/>
    <w:rsid w:val="00E33ED8"/>
    <w:rsid w:val="00E376FA"/>
    <w:rsid w:val="00E37FB0"/>
    <w:rsid w:val="00E42040"/>
    <w:rsid w:val="00E42DC8"/>
    <w:rsid w:val="00E45A80"/>
    <w:rsid w:val="00E503DF"/>
    <w:rsid w:val="00E61BE2"/>
    <w:rsid w:val="00E64C00"/>
    <w:rsid w:val="00E75854"/>
    <w:rsid w:val="00E92EA6"/>
    <w:rsid w:val="00E97B49"/>
    <w:rsid w:val="00EA2225"/>
    <w:rsid w:val="00EA363D"/>
    <w:rsid w:val="00EA7715"/>
    <w:rsid w:val="00EA7796"/>
    <w:rsid w:val="00EB2758"/>
    <w:rsid w:val="00EB48A2"/>
    <w:rsid w:val="00EC0023"/>
    <w:rsid w:val="00ED17F4"/>
    <w:rsid w:val="00EE02B3"/>
    <w:rsid w:val="00EE5871"/>
    <w:rsid w:val="00EF3704"/>
    <w:rsid w:val="00F13CE2"/>
    <w:rsid w:val="00F1592E"/>
    <w:rsid w:val="00F33F0C"/>
    <w:rsid w:val="00F5522F"/>
    <w:rsid w:val="00F65E73"/>
    <w:rsid w:val="00F77840"/>
    <w:rsid w:val="00F83615"/>
    <w:rsid w:val="00F83BC3"/>
    <w:rsid w:val="00F87992"/>
    <w:rsid w:val="00FA558D"/>
    <w:rsid w:val="00FA7EDC"/>
    <w:rsid w:val="00FB1570"/>
    <w:rsid w:val="00FB2691"/>
    <w:rsid w:val="00FB7600"/>
    <w:rsid w:val="00FC01E0"/>
    <w:rsid w:val="00FC0E78"/>
    <w:rsid w:val="00FC3711"/>
    <w:rsid w:val="00FE4324"/>
    <w:rsid w:val="00FE74B4"/>
    <w:rsid w:val="00FF02D6"/>
    <w:rsid w:val="00FF15E7"/>
    <w:rsid w:val="00FF412D"/>
    <w:rsid w:val="00FF6B86"/>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F"/>
  </w:style>
  <w:style w:type="paragraph" w:styleId="5">
    <w:name w:val="heading 5"/>
    <w:basedOn w:val="a"/>
    <w:next w:val="a"/>
    <w:link w:val="50"/>
    <w:semiHidden/>
    <w:unhideWhenUsed/>
    <w:qFormat/>
    <w:rsid w:val="009945FD"/>
    <w:pPr>
      <w:keepNext/>
      <w:keepLines/>
      <w:widowControl w:val="0"/>
      <w:suppressAutoHyphens/>
      <w:spacing w:before="200" w:after="0" w:line="240" w:lineRule="auto"/>
      <w:outlineLvl w:val="4"/>
    </w:pPr>
    <w:rPr>
      <w:rFonts w:asciiTheme="majorHAnsi" w:eastAsiaTheme="majorEastAsia" w:hAnsiTheme="majorHAnsi" w:cs="Mangal"/>
      <w:color w:val="243F60" w:themeColor="accent1" w:themeShade="7F"/>
      <w:kern w:val="1"/>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aliases w:val="_а_Е’__ (дќа) И’ц_1,_а_Е’__ (дќа) И’ц_ И’ц_,___С¬__ (_x_) ÷¬__1,___С¬__ (_x_) ÷¬__ ÷¬__"/>
    <w:basedOn w:val="a"/>
    <w:link w:val="af7"/>
    <w:uiPriority w:val="34"/>
    <w:unhideWhenUsed/>
    <w:qFormat/>
    <w:rsid w:val="00903D5F"/>
    <w:pPr>
      <w:spacing w:after="0" w:line="240" w:lineRule="auto"/>
    </w:pPr>
    <w:rPr>
      <w:sz w:val="24"/>
      <w:szCs w:val="24"/>
      <w:lang w:eastAsia="ru-RU"/>
    </w:rPr>
  </w:style>
  <w:style w:type="paragraph" w:styleId="af8">
    <w:name w:val="caption"/>
    <w:basedOn w:val="a"/>
    <w:next w:val="a"/>
    <w:uiPriority w:val="35"/>
    <w:unhideWhenUsed/>
    <w:qFormat/>
    <w:rsid w:val="001E6156"/>
    <w:pPr>
      <w:spacing w:line="240" w:lineRule="auto"/>
    </w:pPr>
    <w:rPr>
      <w:b/>
      <w:bCs/>
      <w:color w:val="4F81BD" w:themeColor="accent1"/>
      <w:sz w:val="18"/>
      <w:szCs w:val="18"/>
    </w:rPr>
  </w:style>
  <w:style w:type="character" w:customStyle="1" w:styleId="af7">
    <w:name w:val="Обычный (веб) Знак"/>
    <w:aliases w:val="_а_Е’__ (дќа) И’ц_1 Знак,_а_Е’__ (дќа) И’ц_ И’ц_ Знак,___С¬__ (_x_) ÷¬__1 Знак,___С¬__ (_x_) ÷¬__ ÷¬__ Знак"/>
    <w:link w:val="af6"/>
    <w:uiPriority w:val="34"/>
    <w:locked/>
    <w:rsid w:val="0047389D"/>
    <w:rPr>
      <w:sz w:val="24"/>
      <w:szCs w:val="24"/>
      <w:lang w:eastAsia="ru-RU"/>
    </w:rPr>
  </w:style>
  <w:style w:type="paragraph" w:customStyle="1" w:styleId="1">
    <w:name w:val="Абзац списка1"/>
    <w:basedOn w:val="a"/>
    <w:uiPriority w:val="99"/>
    <w:rsid w:val="0047389D"/>
    <w:pPr>
      <w:spacing w:after="0" w:line="240" w:lineRule="auto"/>
      <w:ind w:left="720"/>
    </w:pPr>
    <w:rPr>
      <w:rFonts w:eastAsia="Times New Roman"/>
      <w:sz w:val="24"/>
      <w:szCs w:val="20"/>
      <w:lang w:eastAsia="ru-RU"/>
    </w:rPr>
  </w:style>
  <w:style w:type="character" w:customStyle="1" w:styleId="50">
    <w:name w:val="Заголовок 5 Знак"/>
    <w:basedOn w:val="a0"/>
    <w:link w:val="5"/>
    <w:semiHidden/>
    <w:rsid w:val="009945FD"/>
    <w:rPr>
      <w:rFonts w:asciiTheme="majorHAnsi" w:eastAsiaTheme="majorEastAsia" w:hAnsiTheme="majorHAnsi" w:cs="Mangal"/>
      <w:color w:val="243F60" w:themeColor="accent1" w:themeShade="7F"/>
      <w:kern w:val="1"/>
      <w:sz w:val="24"/>
      <w:szCs w:val="21"/>
      <w:lang w:eastAsia="zh-CN" w:bidi="hi-IN"/>
    </w:rPr>
  </w:style>
  <w:style w:type="character" w:customStyle="1" w:styleId="af9">
    <w:name w:val="Колонтитул_"/>
    <w:basedOn w:val="a0"/>
    <w:link w:val="afa"/>
    <w:rsid w:val="009945FD"/>
    <w:rPr>
      <w:sz w:val="23"/>
      <w:szCs w:val="23"/>
      <w:shd w:val="clear" w:color="auto" w:fill="FFFFFF"/>
    </w:rPr>
  </w:style>
  <w:style w:type="paragraph" w:customStyle="1" w:styleId="afa">
    <w:name w:val="Колонтитул"/>
    <w:basedOn w:val="a"/>
    <w:link w:val="af9"/>
    <w:rsid w:val="009945FD"/>
    <w:pPr>
      <w:widowControl w:val="0"/>
      <w:shd w:val="clear" w:color="auto" w:fill="FFFFFF"/>
      <w:spacing w:after="0" w:line="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002464662">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513810C64E03C96FA4C8691AFDD0FD15E073796A6A07712B9F6C8571C69BFE2F187AE527FAD4DBBAmBL2H" TargetMode="External"/><Relationship Id="rId3" Type="http://schemas.openxmlformats.org/officeDocument/2006/relationships/styles" Target="styles.xml"/><Relationship Id="rId21"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5" Type="http://schemas.openxmlformats.org/officeDocument/2006/relationships/hyperlink" Target="consultantplus://offline/ref=BCA99E1168DB675F38CBF71E661FD6A9E303A5FC4F21829DA073363EC0D038A62FCD5BE5C06857675E5091FC0D74F56CE241E0D486s431M" TargetMode="External"/><Relationship Id="rId2" Type="http://schemas.openxmlformats.org/officeDocument/2006/relationships/numbering" Target="numbering.xml"/><Relationship Id="rId16" Type="http://schemas.openxmlformats.org/officeDocument/2006/relationships/hyperlink" Target="consultantplus://offline/ref=27E34323F9EA81A2EE406F49AC2D57B6D8739AD462D3B3D87CC32FBD9B892196F7C96D086B920FCCX5UBL"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consultantplus://offline/ref=9C65DC897625FFC4481BCDB35EF181A976779AE73F8716A0F7FA8DEC7FT1lBE" TargetMode="External"/><Relationship Id="rId28" Type="http://schemas.openxmlformats.org/officeDocument/2006/relationships/hyperlink" Target="consultantplus://offline/ref=1E346817E00FED4F745EF79E37F32A9655C3CBBEDB75E3C82D4AE8CC7F45351C7490ED037C6BF8F7p4VBK" TargetMode="Externa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consultantplus://offline/ref=DA4F9AB7E56287D3B5B2E6DC43DBB834499C93C7887B62A01466E5FA2CEEA7730187F7099CB67DBAB5A9C083CBE8FFEB1359273CDFDEBAA1nAt9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E0DB-E9F7-479A-9841-60417CDF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20420</Words>
  <Characters>116397</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8</cp:revision>
  <cp:lastPrinted>2020-03-05T06:34:00Z</cp:lastPrinted>
  <dcterms:created xsi:type="dcterms:W3CDTF">2020-03-11T04:28:00Z</dcterms:created>
  <dcterms:modified xsi:type="dcterms:W3CDTF">2020-04-24T05:59:00Z</dcterms:modified>
</cp:coreProperties>
</file>