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5B" w:rsidRPr="002C6ECA" w:rsidRDefault="009C635B" w:rsidP="009C635B">
      <w:pPr>
        <w:jc w:val="center"/>
        <w:rPr>
          <w:b/>
          <w:noProof/>
          <w:sz w:val="28"/>
          <w:szCs w:val="28"/>
        </w:rPr>
      </w:pPr>
      <w:r w:rsidRPr="002C6ECA">
        <w:rPr>
          <w:b/>
          <w:noProof/>
          <w:sz w:val="28"/>
          <w:szCs w:val="28"/>
        </w:rPr>
        <w:t>Уважаемый руководитель малого предприятия!</w:t>
      </w:r>
    </w:p>
    <w:p w:rsidR="009C635B" w:rsidRPr="002C6ECA" w:rsidRDefault="009C635B" w:rsidP="009C635B">
      <w:pPr>
        <w:jc w:val="center"/>
        <w:rPr>
          <w:b/>
          <w:noProof/>
          <w:sz w:val="28"/>
          <w:szCs w:val="28"/>
        </w:rPr>
      </w:pPr>
      <w:r w:rsidRPr="002C6ECA">
        <w:rPr>
          <w:b/>
          <w:noProof/>
          <w:sz w:val="28"/>
          <w:szCs w:val="28"/>
        </w:rPr>
        <w:t>Уважаемый индивидуальный предприниматель!</w:t>
      </w:r>
    </w:p>
    <w:p w:rsidR="009C635B" w:rsidRPr="002C6ECA" w:rsidRDefault="009C635B" w:rsidP="009C635B">
      <w:pPr>
        <w:jc w:val="center"/>
        <w:rPr>
          <w:noProof/>
          <w:sz w:val="28"/>
          <w:szCs w:val="28"/>
        </w:rPr>
      </w:pPr>
    </w:p>
    <w:p w:rsidR="009C635B" w:rsidRPr="002C6ECA" w:rsidRDefault="009C635B" w:rsidP="009C635B">
      <w:pPr>
        <w:jc w:val="both"/>
        <w:rPr>
          <w:noProof/>
          <w:sz w:val="28"/>
          <w:szCs w:val="28"/>
        </w:rPr>
      </w:pPr>
      <w:r w:rsidRPr="002C6ECA">
        <w:rPr>
          <w:noProof/>
          <w:sz w:val="28"/>
          <w:szCs w:val="28"/>
        </w:rPr>
        <w:tab/>
        <w:t xml:space="preserve">В соответствии с Федеральным законом от 24.07.2007г. № 209-ФЗ «О развитии малого и среднего предпринимательства в Российской Федерации» </w:t>
      </w:r>
      <w:r w:rsidRPr="002C6ECA">
        <w:rPr>
          <w:b/>
          <w:noProof/>
          <w:sz w:val="28"/>
          <w:szCs w:val="28"/>
        </w:rPr>
        <w:t>в 2016 году проводится Сплошное федеральное статистическое наблюдение за деятельностью субъектов малого и среднего предпринимательства за 2015 год</w:t>
      </w:r>
      <w:r w:rsidRPr="002C6ECA">
        <w:rPr>
          <w:noProof/>
          <w:sz w:val="28"/>
          <w:szCs w:val="28"/>
        </w:rPr>
        <w:t xml:space="preserve">  (далее - Сплошное наблюдение).</w:t>
      </w:r>
    </w:p>
    <w:p w:rsidR="009C635B" w:rsidRPr="002C6ECA" w:rsidRDefault="009C635B" w:rsidP="009C635B">
      <w:pPr>
        <w:jc w:val="both"/>
        <w:rPr>
          <w:noProof/>
          <w:sz w:val="28"/>
          <w:szCs w:val="28"/>
        </w:rPr>
      </w:pPr>
    </w:p>
    <w:p w:rsidR="009C635B" w:rsidRPr="002A45E4" w:rsidRDefault="009C635B" w:rsidP="009C635B">
      <w:pPr>
        <w:jc w:val="both"/>
        <w:rPr>
          <w:noProof/>
          <w:sz w:val="28"/>
          <w:szCs w:val="28"/>
        </w:rPr>
      </w:pPr>
      <w:r w:rsidRPr="002C6ECA">
        <w:rPr>
          <w:noProof/>
          <w:sz w:val="28"/>
          <w:szCs w:val="28"/>
        </w:rPr>
        <w:tab/>
        <w:t xml:space="preserve">Приказом Росстата от 9 июня 2015г. № 263 утверждены </w:t>
      </w:r>
      <w:r w:rsidRPr="002C6ECA">
        <w:rPr>
          <w:sz w:val="28"/>
          <w:szCs w:val="28"/>
        </w:rPr>
        <w:t xml:space="preserve">формы Сплошного наблюдения: для малых предприятий – № </w:t>
      </w:r>
      <w:proofErr w:type="spellStart"/>
      <w:r w:rsidRPr="002C6ECA">
        <w:rPr>
          <w:sz w:val="28"/>
          <w:szCs w:val="28"/>
        </w:rPr>
        <w:t>МП-сп</w:t>
      </w:r>
      <w:proofErr w:type="spellEnd"/>
      <w:r w:rsidRPr="002C6ECA">
        <w:rPr>
          <w:sz w:val="28"/>
          <w:szCs w:val="28"/>
        </w:rPr>
        <w:t xml:space="preserve"> «Сведения об основных показателях деятельности малого предприятия за 2015 год», для </w:t>
      </w:r>
      <w:r w:rsidRPr="002C6ECA">
        <w:rPr>
          <w:noProof/>
          <w:sz w:val="28"/>
          <w:szCs w:val="28"/>
        </w:rPr>
        <w:t>индивидуальных предпринимателей</w:t>
      </w:r>
      <w:r w:rsidRPr="002C6ECA">
        <w:rPr>
          <w:sz w:val="28"/>
          <w:szCs w:val="28"/>
        </w:rPr>
        <w:t xml:space="preserve"> – № 1-предприниматель «Сведения об основных показателях деятельности </w:t>
      </w:r>
      <w:r w:rsidRPr="002C6ECA">
        <w:rPr>
          <w:noProof/>
          <w:sz w:val="28"/>
          <w:szCs w:val="28"/>
        </w:rPr>
        <w:t>индивидуального предпринимателя</w:t>
      </w:r>
      <w:r w:rsidRPr="002C6ECA">
        <w:rPr>
          <w:sz w:val="28"/>
          <w:szCs w:val="28"/>
        </w:rPr>
        <w:t xml:space="preserve"> за 2015 год</w:t>
      </w:r>
      <w:r w:rsidRPr="002A45E4">
        <w:rPr>
          <w:sz w:val="28"/>
          <w:szCs w:val="28"/>
        </w:rPr>
        <w:t>»</w:t>
      </w:r>
      <w:r w:rsidRPr="002A45E4">
        <w:rPr>
          <w:noProof/>
          <w:sz w:val="28"/>
          <w:szCs w:val="28"/>
        </w:rPr>
        <w:t>. Срок представления – 1 апреля 2016 года.</w:t>
      </w:r>
    </w:p>
    <w:p w:rsidR="009C635B" w:rsidRPr="002C6ECA" w:rsidRDefault="009C635B" w:rsidP="009C635B">
      <w:pPr>
        <w:jc w:val="both"/>
        <w:rPr>
          <w:noProof/>
          <w:sz w:val="28"/>
          <w:szCs w:val="28"/>
        </w:rPr>
      </w:pPr>
    </w:p>
    <w:p w:rsidR="009C635B" w:rsidRPr="00F51040" w:rsidRDefault="009C635B" w:rsidP="009C635B">
      <w:pPr>
        <w:pStyle w:val="uni"/>
        <w:ind w:firstLine="709"/>
        <w:rPr>
          <w:b/>
          <w:bCs/>
          <w:sz w:val="28"/>
          <w:szCs w:val="28"/>
        </w:rPr>
      </w:pPr>
      <w:bookmarkStart w:id="0" w:name="p3698"/>
      <w:bookmarkEnd w:id="0"/>
      <w:proofErr w:type="gramStart"/>
      <w:r w:rsidRPr="002C6ECA">
        <w:rPr>
          <w:b/>
          <w:sz w:val="28"/>
          <w:szCs w:val="28"/>
        </w:rPr>
        <w:t>Непредставление установленной статистической информации</w:t>
      </w:r>
      <w:r w:rsidRPr="002C6ECA">
        <w:rPr>
          <w:sz w:val="28"/>
          <w:szCs w:val="28"/>
        </w:rPr>
        <w:t xml:space="preserve"> </w:t>
      </w:r>
      <w:bookmarkStart w:id="1" w:name="p3699"/>
      <w:bookmarkEnd w:id="1"/>
      <w:r w:rsidRPr="002C6ECA">
        <w:rPr>
          <w:sz w:val="28"/>
          <w:szCs w:val="28"/>
        </w:rPr>
        <w:t xml:space="preserve">влечет наложение административного штрафа от 10 </w:t>
      </w:r>
      <w:r>
        <w:rPr>
          <w:sz w:val="28"/>
          <w:szCs w:val="28"/>
        </w:rPr>
        <w:t xml:space="preserve">тысяч </w:t>
      </w:r>
      <w:r w:rsidRPr="002C6ECA">
        <w:rPr>
          <w:sz w:val="28"/>
          <w:szCs w:val="28"/>
        </w:rPr>
        <w:t xml:space="preserve">до 20 тысяч рублей для должностных лиц и от 20 </w:t>
      </w:r>
      <w:r>
        <w:rPr>
          <w:sz w:val="28"/>
          <w:szCs w:val="28"/>
        </w:rPr>
        <w:t xml:space="preserve">тысяч </w:t>
      </w:r>
      <w:r w:rsidRPr="002C6ECA">
        <w:rPr>
          <w:sz w:val="28"/>
          <w:szCs w:val="28"/>
        </w:rPr>
        <w:t xml:space="preserve">до 70 тысяч </w:t>
      </w:r>
      <w:r>
        <w:rPr>
          <w:sz w:val="28"/>
          <w:szCs w:val="28"/>
        </w:rPr>
        <w:t xml:space="preserve">рублей </w:t>
      </w:r>
      <w:r w:rsidRPr="002C6ECA">
        <w:rPr>
          <w:sz w:val="28"/>
          <w:szCs w:val="28"/>
        </w:rPr>
        <w:t>для юридических лиц (в соответствии со ст. 13.19 Кодекса РФ об административных правонарушениях (</w:t>
      </w:r>
      <w:proofErr w:type="spellStart"/>
      <w:r w:rsidRPr="002C6ECA">
        <w:rPr>
          <w:sz w:val="28"/>
          <w:szCs w:val="28"/>
        </w:rPr>
        <w:t>КоАП</w:t>
      </w:r>
      <w:proofErr w:type="spellEnd"/>
      <w:r w:rsidRPr="002C6ECA">
        <w:rPr>
          <w:sz w:val="28"/>
          <w:szCs w:val="28"/>
        </w:rPr>
        <w:t xml:space="preserve"> РФ) от 30.12.2001 N 195-ФЗ и Федерального закона от 30.12.2015г. № 442-ФЗ «О внесении изменений в ст. 13.19 </w:t>
      </w:r>
      <w:proofErr w:type="spellStart"/>
      <w:r w:rsidRPr="002C6ECA">
        <w:rPr>
          <w:sz w:val="28"/>
          <w:szCs w:val="28"/>
        </w:rPr>
        <w:t>КоАП</w:t>
      </w:r>
      <w:proofErr w:type="spellEnd"/>
      <w:r w:rsidRPr="002C6ECA">
        <w:rPr>
          <w:sz w:val="28"/>
          <w:szCs w:val="28"/>
        </w:rPr>
        <w:t xml:space="preserve"> РФ</w:t>
      </w:r>
      <w:proofErr w:type="gramEnd"/>
      <w:r w:rsidRPr="002C6ECA">
        <w:rPr>
          <w:sz w:val="28"/>
          <w:szCs w:val="28"/>
        </w:rPr>
        <w:t xml:space="preserve">»). Обращаем Ваше внимание, что оплата штрафа не освобождает Вас от представления отчетности. В случае непредставления Вами отчетности в установленный срок </w:t>
      </w:r>
      <w:proofErr w:type="spellStart"/>
      <w:r w:rsidRPr="002C6ECA">
        <w:rPr>
          <w:sz w:val="28"/>
          <w:szCs w:val="28"/>
        </w:rPr>
        <w:t>Башкортостанстат</w:t>
      </w:r>
      <w:proofErr w:type="spellEnd"/>
      <w:r w:rsidRPr="002C6ECA">
        <w:rPr>
          <w:sz w:val="28"/>
          <w:szCs w:val="28"/>
        </w:rPr>
        <w:t xml:space="preserve"> незамедлительно начнет процедуру наложения штрафных санкций. </w:t>
      </w:r>
      <w:r w:rsidRPr="002C6ECA">
        <w:rPr>
          <w:b/>
          <w:sz w:val="28"/>
          <w:szCs w:val="28"/>
        </w:rPr>
        <w:t xml:space="preserve">Во избежание административного взыскания просьба представить отчет до 1 апреля 2016г. в </w:t>
      </w:r>
      <w:r w:rsidRPr="002C6ECA">
        <w:rPr>
          <w:b/>
          <w:bCs/>
          <w:sz w:val="28"/>
          <w:szCs w:val="28"/>
        </w:rPr>
        <w:t xml:space="preserve">подразделение статистики </w:t>
      </w:r>
      <w:r>
        <w:rPr>
          <w:b/>
          <w:bCs/>
          <w:sz w:val="28"/>
          <w:szCs w:val="28"/>
        </w:rPr>
        <w:t>г. Благовещенск</w:t>
      </w:r>
      <w:r w:rsidRPr="002C6ECA">
        <w:rPr>
          <w:b/>
          <w:bCs/>
          <w:sz w:val="28"/>
          <w:szCs w:val="28"/>
        </w:rPr>
        <w:t xml:space="preserve"> </w:t>
      </w:r>
      <w:r w:rsidRPr="00F51040">
        <w:rPr>
          <w:b/>
          <w:bCs/>
          <w:sz w:val="28"/>
          <w:szCs w:val="28"/>
        </w:rPr>
        <w:t xml:space="preserve">по адресу: 453430, г. </w:t>
      </w:r>
      <w:r>
        <w:rPr>
          <w:b/>
          <w:bCs/>
          <w:sz w:val="28"/>
          <w:szCs w:val="28"/>
        </w:rPr>
        <w:t xml:space="preserve">Благовещенск, </w:t>
      </w:r>
      <w:proofErr w:type="spellStart"/>
      <w:proofErr w:type="gramStart"/>
      <w:r>
        <w:rPr>
          <w:b/>
          <w:bCs/>
          <w:sz w:val="28"/>
          <w:szCs w:val="28"/>
        </w:rPr>
        <w:t>ул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Зенцова</w:t>
      </w:r>
      <w:proofErr w:type="spellEnd"/>
      <w:r>
        <w:rPr>
          <w:b/>
          <w:bCs/>
          <w:sz w:val="28"/>
          <w:szCs w:val="28"/>
        </w:rPr>
        <w:t xml:space="preserve">, 4 </w:t>
      </w:r>
      <w:proofErr w:type="spellStart"/>
      <w:r>
        <w:rPr>
          <w:b/>
          <w:bCs/>
          <w:sz w:val="28"/>
          <w:szCs w:val="28"/>
        </w:rPr>
        <w:t>каб</w:t>
      </w:r>
      <w:proofErr w:type="spellEnd"/>
      <w:r>
        <w:rPr>
          <w:b/>
          <w:bCs/>
          <w:sz w:val="28"/>
          <w:szCs w:val="28"/>
        </w:rPr>
        <w:t xml:space="preserve"> №4, тел. 2-20-44, 2-23-34, 2-10-96</w:t>
      </w:r>
    </w:p>
    <w:p w:rsidR="009C635B" w:rsidRDefault="009C635B" w:rsidP="009C635B">
      <w:pPr>
        <w:pStyle w:val="uni"/>
        <w:ind w:firstLine="709"/>
        <w:rPr>
          <w:b/>
          <w:bCs/>
          <w:sz w:val="28"/>
          <w:szCs w:val="28"/>
        </w:rPr>
      </w:pPr>
    </w:p>
    <w:p w:rsidR="009C635B" w:rsidRDefault="009C635B" w:rsidP="009C635B">
      <w:pPr>
        <w:pStyle w:val="uni"/>
        <w:ind w:firstLine="709"/>
        <w:rPr>
          <w:b/>
          <w:bCs/>
          <w:sz w:val="28"/>
          <w:szCs w:val="28"/>
        </w:rPr>
      </w:pPr>
    </w:p>
    <w:p w:rsidR="009C635B" w:rsidRDefault="009C635B" w:rsidP="009C635B">
      <w:pPr>
        <w:pStyle w:val="uni"/>
        <w:ind w:firstLine="709"/>
        <w:rPr>
          <w:b/>
          <w:bCs/>
          <w:sz w:val="28"/>
          <w:szCs w:val="28"/>
        </w:rPr>
      </w:pPr>
    </w:p>
    <w:p w:rsidR="009C635B" w:rsidRPr="002C6ECA" w:rsidRDefault="009C635B" w:rsidP="009C635B">
      <w:pPr>
        <w:jc w:val="both"/>
        <w:rPr>
          <w:noProof/>
          <w:sz w:val="28"/>
          <w:szCs w:val="28"/>
        </w:rPr>
      </w:pPr>
    </w:p>
    <w:p w:rsidR="009C635B" w:rsidRDefault="009C635B" w:rsidP="009C635B"/>
    <w:p w:rsidR="003A14C0" w:rsidRDefault="003A14C0"/>
    <w:sectPr w:rsidR="003A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35B"/>
    <w:rsid w:val="003A14C0"/>
    <w:rsid w:val="009C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i">
    <w:name w:val="uni"/>
    <w:basedOn w:val="a"/>
    <w:rsid w:val="009C635B"/>
    <w:pPr>
      <w:spacing w:after="0" w:line="240" w:lineRule="auto"/>
      <w:ind w:firstLine="52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2016-03-11T08:28:00Z</dcterms:created>
  <dcterms:modified xsi:type="dcterms:W3CDTF">2016-03-11T08:28:00Z</dcterms:modified>
</cp:coreProperties>
</file>