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196BC6B8" w:rsidR="00C92ED8" w:rsidRPr="0076369B" w:rsidRDefault="00C92ED8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10C0E21C" w14:textId="1041E7A9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Hlk126663983"/>
      <w:r w:rsidRPr="00E74BD4">
        <w:rPr>
          <w:sz w:val="28"/>
          <w:szCs w:val="28"/>
        </w:rPr>
        <w:t>Статьей 159.2 Уголовного кодекса Российской Федерации (далее – УК РФ) предусмотрена 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14:paraId="52AF027E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Для целей этой статьи к социальным выплатам, в частности, относятся пособие по безработице, компенсации на питание, субсидии для приобретения или строительства жилого помещения, предоставление лекарственных средств, технических средств реабилитации, а также средства материнского капитала.</w:t>
      </w:r>
    </w:p>
    <w:p w14:paraId="1EFF9011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Квалифицирующими признаками данного преступления являются (части 2-4 статьи 159.2 УК РФ): совершение указанного деяния группой лиц по предварительному сговору, с использованием своего служебного положения, в крупном размере (более 250 тыс. рублей) и особо крупном размере (более 1 млн рублей).</w:t>
      </w:r>
    </w:p>
    <w:p w14:paraId="4D468C0E" w14:textId="77777777" w:rsidR="003041F9" w:rsidRPr="00E74BD4" w:rsidRDefault="003041F9" w:rsidP="00E74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D4">
        <w:rPr>
          <w:sz w:val="28"/>
          <w:szCs w:val="28"/>
        </w:rPr>
        <w:t>Максимальное наказание, которое грозит виновному лицу за совершение преступления, предусмотренного статьей 159.2 УК РФ — лишение свободы на срок до десяти лет со штрафом (без такового) и с ограничением свободы (без такового).</w:t>
      </w:r>
    </w:p>
    <w:p w14:paraId="06F710A1" w14:textId="2677D18D" w:rsidR="00A01A0A" w:rsidRPr="0076369B" w:rsidRDefault="00A01A0A" w:rsidP="003041F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B6F7" w14:textId="77777777" w:rsidR="00D20A12" w:rsidRDefault="00D20A12" w:rsidP="00910303">
      <w:pPr>
        <w:spacing w:after="0" w:line="240" w:lineRule="auto"/>
      </w:pPr>
      <w:r>
        <w:separator/>
      </w:r>
    </w:p>
  </w:endnote>
  <w:endnote w:type="continuationSeparator" w:id="0">
    <w:p w14:paraId="482EC7D8" w14:textId="77777777" w:rsidR="00D20A12" w:rsidRDefault="00D20A12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F9CF" w14:textId="77777777" w:rsidR="00D20A12" w:rsidRDefault="00D20A12" w:rsidP="00910303">
      <w:pPr>
        <w:spacing w:after="0" w:line="240" w:lineRule="auto"/>
      </w:pPr>
      <w:r>
        <w:separator/>
      </w:r>
    </w:p>
  </w:footnote>
  <w:footnote w:type="continuationSeparator" w:id="0">
    <w:p w14:paraId="0075B82C" w14:textId="77777777" w:rsidR="00D20A12" w:rsidRDefault="00D20A12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35B91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C058A"/>
    <w:rsid w:val="00CD5879"/>
    <w:rsid w:val="00CF185C"/>
    <w:rsid w:val="00D20A12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4BD4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EC2E-4242-46E2-9113-6600953D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2024-06-20T15:46:00Z</dcterms:created>
  <dcterms:modified xsi:type="dcterms:W3CDTF">2024-06-26T06:42:00Z</dcterms:modified>
</cp:coreProperties>
</file>